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C9957" w14:textId="77777777" w:rsidR="008D534C" w:rsidRDefault="008D534C" w:rsidP="005E5EBF"/>
    <w:p w14:paraId="7C537465" w14:textId="77777777" w:rsidR="008D534C" w:rsidRDefault="008D534C" w:rsidP="008D534C">
      <w:pPr>
        <w:pStyle w:val="Tekstpodstawowy"/>
        <w:ind w:left="425" w:hanging="425"/>
        <w:jc w:val="center"/>
      </w:pPr>
      <w:r>
        <w:t>UMOWA NR ……..</w:t>
      </w:r>
    </w:p>
    <w:p w14:paraId="28A54612" w14:textId="77777777" w:rsidR="008D534C" w:rsidRDefault="008D534C" w:rsidP="008D534C">
      <w:pPr>
        <w:pStyle w:val="Tekstpodstawowy"/>
        <w:ind w:left="426" w:hanging="426"/>
      </w:pPr>
    </w:p>
    <w:p w14:paraId="677DF249" w14:textId="5C50A4CA" w:rsidR="008D534C" w:rsidRDefault="008D534C" w:rsidP="00E873B8">
      <w:pPr>
        <w:pStyle w:val="Tekstpodstawowy"/>
        <w:tabs>
          <w:tab w:val="right" w:pos="9072"/>
        </w:tabs>
        <w:ind w:left="426" w:hanging="426"/>
      </w:pPr>
      <w:r>
        <w:t>W</w:t>
      </w:r>
      <w:r w:rsidR="00A04A38">
        <w:t xml:space="preserve"> dniu …………… w  Świerznie</w:t>
      </w:r>
      <w:r w:rsidR="00E873B8">
        <w:tab/>
      </w:r>
    </w:p>
    <w:p w14:paraId="65C4BAE0" w14:textId="77777777" w:rsidR="008D534C" w:rsidRDefault="008D534C" w:rsidP="008D534C">
      <w:pPr>
        <w:pStyle w:val="Tekstpodstawowy"/>
        <w:ind w:left="426" w:hanging="426"/>
      </w:pPr>
      <w:r>
        <w:t>pomiędzy:</w:t>
      </w:r>
    </w:p>
    <w:p w14:paraId="474213D8" w14:textId="1BC65BA9" w:rsidR="008D534C" w:rsidRDefault="00A04A38" w:rsidP="008D534C">
      <w:pPr>
        <w:pStyle w:val="Tekstpodstawowy"/>
      </w:pPr>
      <w:r>
        <w:t>Gminą Świerzno</w:t>
      </w:r>
      <w:r w:rsidR="008D534C">
        <w:t xml:space="preserve"> </w:t>
      </w:r>
      <w:r w:rsidR="00C47341">
        <w:t>z siedzibą w Świerznie</w:t>
      </w:r>
      <w:r>
        <w:t>, 72-405 Świerzno 13</w:t>
      </w:r>
      <w:r w:rsidR="008D534C">
        <w:t>,  reprezentowaną przez:</w:t>
      </w:r>
    </w:p>
    <w:p w14:paraId="4D001198" w14:textId="77777777" w:rsidR="008D534C" w:rsidRDefault="00A04A38" w:rsidP="008D534C">
      <w:pPr>
        <w:pStyle w:val="Tekstpodstawowy"/>
      </w:pPr>
      <w:r>
        <w:t>Wójta G</w:t>
      </w:r>
      <w:r w:rsidR="00DD2421">
        <w:t>miny Świerzno – Radosława Drozdowicza</w:t>
      </w:r>
    </w:p>
    <w:p w14:paraId="16AFE30A" w14:textId="77777777" w:rsidR="008D534C" w:rsidRDefault="008D534C" w:rsidP="008D534C">
      <w:pPr>
        <w:pStyle w:val="Tekstpodstawowy"/>
      </w:pPr>
      <w:r>
        <w:t>przy kontrasygnacie Skarbnika</w:t>
      </w:r>
      <w:r w:rsidR="00DD2421">
        <w:t xml:space="preserve"> Gminy – Romana Kleszczyńskiego</w:t>
      </w:r>
    </w:p>
    <w:p w14:paraId="74A5C2E8" w14:textId="77777777" w:rsidR="008D534C" w:rsidRDefault="008D534C" w:rsidP="008D534C">
      <w:pPr>
        <w:pStyle w:val="Tekstpodstawowy"/>
      </w:pPr>
      <w:r>
        <w:t>zwaną dalej w treści umowy „Zamawiającym”</w:t>
      </w:r>
    </w:p>
    <w:p w14:paraId="16333B0A" w14:textId="77777777" w:rsidR="008D534C" w:rsidRDefault="008D534C" w:rsidP="008D534C">
      <w:pPr>
        <w:pStyle w:val="Tekstpodstawowy"/>
      </w:pPr>
      <w:r>
        <w:t>a</w:t>
      </w:r>
    </w:p>
    <w:p w14:paraId="466CB2BE" w14:textId="77777777" w:rsidR="008D534C" w:rsidRDefault="008D534C" w:rsidP="008D534C">
      <w:pPr>
        <w:widowControl w:val="0"/>
        <w:jc w:val="both"/>
      </w:pPr>
      <w:r>
        <w:t>…………………... z siedzibą…………….… działającym na podstawie ………………..</w:t>
      </w:r>
    </w:p>
    <w:p w14:paraId="5A1DF7B0" w14:textId="13402D7C" w:rsidR="00B47C3A" w:rsidRDefault="00B47C3A" w:rsidP="008D534C">
      <w:pPr>
        <w:pStyle w:val="Tekstpodstawowy"/>
      </w:pPr>
      <w:r>
        <w:t>zwanym dalej „Wykonawcą”</w:t>
      </w:r>
    </w:p>
    <w:p w14:paraId="3DA48C7D" w14:textId="77777777" w:rsidR="00B47C3A" w:rsidRDefault="00B47C3A" w:rsidP="008D534C">
      <w:pPr>
        <w:pStyle w:val="Tekstpodstawowy"/>
      </w:pPr>
    </w:p>
    <w:p w14:paraId="53120122" w14:textId="3EBB1ED2" w:rsidR="008D534C" w:rsidRDefault="00B47C3A" w:rsidP="008D534C">
      <w:pPr>
        <w:pStyle w:val="Tekstpodstawowy"/>
      </w:pPr>
      <w:r>
        <w:t>W</w:t>
      </w:r>
      <w:r w:rsidR="008D534C">
        <w:t xml:space="preserve"> rezultacie przeprowadz</w:t>
      </w:r>
      <w:r>
        <w:t>onego</w:t>
      </w:r>
      <w:r w:rsidR="008D534C">
        <w:t xml:space="preserve">  postępowania</w:t>
      </w:r>
      <w:r>
        <w:t xml:space="preserve"> o udzielenie zamówienia</w:t>
      </w:r>
      <w:r w:rsidR="008D534C">
        <w:t xml:space="preserve"> publicznego w trybie</w:t>
      </w:r>
      <w:r>
        <w:t xml:space="preserve"> przetargu nieograniczonego na podstawie</w:t>
      </w:r>
      <w:r w:rsidR="008D534C">
        <w:t xml:space="preserve">  art. 39 ustawy z dnia 29 stycznia 2004 r. – Prawo zamówie</w:t>
      </w:r>
      <w:r w:rsidR="00DD2421">
        <w:t>ń publicznych</w:t>
      </w:r>
      <w:r w:rsidR="00E873B8">
        <w:t xml:space="preserve"> </w:t>
      </w:r>
      <w:r w:rsidR="00DD2421">
        <w:t xml:space="preserve">(Dz. U. z </w:t>
      </w:r>
      <w:r w:rsidR="00C47341">
        <w:t>2019 r. poz. 1843</w:t>
      </w:r>
      <w:r w:rsidR="008D534C">
        <w:t xml:space="preserve"> ze zm.)</w:t>
      </w:r>
      <w:r>
        <w:t xml:space="preserve"> pod nazwą </w:t>
      </w:r>
      <w:r w:rsidRPr="006C3DA0">
        <w:rPr>
          <w:b/>
        </w:rPr>
        <w:t>„</w:t>
      </w:r>
      <w:r w:rsidRPr="006C3DA0">
        <w:rPr>
          <w:b/>
          <w:lang w:bidi="pl-PL"/>
        </w:rPr>
        <w:t>Świadczenie usług przewozow</w:t>
      </w:r>
      <w:r w:rsidR="006C3DA0" w:rsidRPr="006C3DA0">
        <w:rPr>
          <w:b/>
          <w:lang w:bidi="pl-PL"/>
        </w:rPr>
        <w:t xml:space="preserve">ych uczniów szkół podstawowych z </w:t>
      </w:r>
      <w:r w:rsidRPr="006C3DA0">
        <w:rPr>
          <w:b/>
          <w:lang w:bidi="pl-PL"/>
        </w:rPr>
        <w:t>terenu gmi</w:t>
      </w:r>
      <w:r w:rsidR="006C3DA0" w:rsidRPr="006C3DA0">
        <w:rPr>
          <w:b/>
          <w:lang w:bidi="pl-PL"/>
        </w:rPr>
        <w:t>ny Świerzno w roku szkolnym 2020/2021</w:t>
      </w:r>
      <w:r w:rsidRPr="006C3DA0">
        <w:rPr>
          <w:b/>
          <w:lang w:bidi="pl-PL"/>
        </w:rPr>
        <w:t>, w ramach regularnej komunikacji zbiorowej z zapewnieniem opieki podczas przejazdu”</w:t>
      </w:r>
      <w:r w:rsidR="008D534C">
        <w:t xml:space="preserve"> </w:t>
      </w:r>
      <w:r>
        <w:t>Zamawiający zleca Wykonawcy realizację zamówienia o następującej treści, zgodnego ze złożoną przez Wykonawcę ofertą:</w:t>
      </w:r>
    </w:p>
    <w:p w14:paraId="74C25495" w14:textId="77777777" w:rsidR="008D534C" w:rsidRDefault="008D534C" w:rsidP="008D534C">
      <w:pPr>
        <w:jc w:val="center"/>
      </w:pPr>
    </w:p>
    <w:p w14:paraId="5E33D329" w14:textId="77777777" w:rsidR="008D534C" w:rsidRDefault="008D534C" w:rsidP="008D534C">
      <w:pPr>
        <w:jc w:val="center"/>
      </w:pPr>
    </w:p>
    <w:p w14:paraId="0538AFA1" w14:textId="77777777" w:rsidR="008D534C" w:rsidRDefault="008D534C" w:rsidP="008D534C">
      <w:pPr>
        <w:jc w:val="center"/>
      </w:pPr>
      <w:r>
        <w:t>§ 1</w:t>
      </w:r>
      <w:r w:rsidR="00AB6600">
        <w:t>.</w:t>
      </w:r>
    </w:p>
    <w:p w14:paraId="6AB65DE5" w14:textId="6D5355D3" w:rsidR="008D534C" w:rsidRDefault="008D534C" w:rsidP="00AB6600">
      <w:pPr>
        <w:pStyle w:val="Akapitzlist1"/>
        <w:numPr>
          <w:ilvl w:val="0"/>
          <w:numId w:val="10"/>
        </w:numPr>
        <w:jc w:val="both"/>
        <w:rPr>
          <w:color w:val="000000" w:themeColor="text1"/>
        </w:rPr>
      </w:pPr>
      <w:r>
        <w:t xml:space="preserve">Przedmiotem umowy jest </w:t>
      </w:r>
      <w:r w:rsidR="00B47C3A">
        <w:rPr>
          <w:szCs w:val="20"/>
        </w:rPr>
        <w:t>ś</w:t>
      </w:r>
      <w:r>
        <w:rPr>
          <w:szCs w:val="20"/>
        </w:rPr>
        <w:t>wi</w:t>
      </w:r>
      <w:r w:rsidR="00A04A38">
        <w:rPr>
          <w:szCs w:val="20"/>
        </w:rPr>
        <w:t xml:space="preserve">adczenie usług </w:t>
      </w:r>
      <w:r w:rsidR="00B47C3A">
        <w:rPr>
          <w:szCs w:val="20"/>
        </w:rPr>
        <w:t xml:space="preserve">przewozowych uczniów </w:t>
      </w:r>
      <w:r w:rsidR="00B47C3A">
        <w:t>szkół podstawowych</w:t>
      </w:r>
      <w:r w:rsidR="00B47C3A" w:rsidRPr="00A04A38">
        <w:t xml:space="preserve"> </w:t>
      </w:r>
      <w:r w:rsidR="00B47C3A">
        <w:t>na terenie</w:t>
      </w:r>
      <w:r w:rsidR="00B47C3A" w:rsidRPr="00A04A38">
        <w:t xml:space="preserve"> gmi</w:t>
      </w:r>
      <w:r w:rsidR="006C3DA0">
        <w:t>ny Świerzno w roku szkolnym 2020/2021</w:t>
      </w:r>
      <w:r w:rsidR="00B47C3A" w:rsidRPr="00A04A38">
        <w:t xml:space="preserve"> w ramach regularnej komunikacji zbiorowej z zabezpieczeniem opieki podczas przejazdu</w:t>
      </w:r>
      <w:r w:rsidR="00B47C3A">
        <w:t xml:space="preserve">  do</w:t>
      </w:r>
      <w:r w:rsidR="00E873B8">
        <w:t> </w:t>
      </w:r>
      <w:r w:rsidR="00B47C3A">
        <w:t xml:space="preserve">ustalonych punktów zbiórki autobusami na trasach wskazanych w </w:t>
      </w:r>
      <w:r w:rsidR="00B107FF">
        <w:t>„Wykazie tras” stanowiącym załącznik</w:t>
      </w:r>
      <w:r w:rsidR="00B47C3A">
        <w:t xml:space="preserve"> nr</w:t>
      </w:r>
      <w:r w:rsidR="00E873B8">
        <w:t xml:space="preserve"> 1</w:t>
      </w:r>
      <w:r w:rsidR="00B47C3A">
        <w:t>do niniejszej umowy.</w:t>
      </w:r>
    </w:p>
    <w:p w14:paraId="713D130C" w14:textId="28D762E4" w:rsidR="008D534C" w:rsidRDefault="008D534C" w:rsidP="00AB6600">
      <w:pPr>
        <w:pStyle w:val="Akapitzlist1"/>
        <w:numPr>
          <w:ilvl w:val="0"/>
          <w:numId w:val="10"/>
        </w:numPr>
        <w:jc w:val="both"/>
        <w:rPr>
          <w:color w:val="000000" w:themeColor="text1"/>
        </w:rPr>
      </w:pPr>
      <w:r>
        <w:rPr>
          <w:color w:val="000000" w:themeColor="text1"/>
        </w:rPr>
        <w:t>Integralną część niniejszej umowy stanowią załączniki</w:t>
      </w:r>
      <w:r w:rsidR="003E21A7">
        <w:rPr>
          <w:color w:val="000000" w:themeColor="text1"/>
        </w:rPr>
        <w:t>:</w:t>
      </w:r>
      <w:r>
        <w:rPr>
          <w:color w:val="000000" w:themeColor="text1"/>
        </w:rPr>
        <w:t xml:space="preserve"> nr 1</w:t>
      </w:r>
      <w:r w:rsidR="00E11364">
        <w:rPr>
          <w:color w:val="000000" w:themeColor="text1"/>
        </w:rPr>
        <w:t xml:space="preserve"> – Wykaz tras, nr 2 </w:t>
      </w:r>
      <w:r w:rsidR="003E21A7">
        <w:rPr>
          <w:color w:val="000000" w:themeColor="text1"/>
        </w:rPr>
        <w:t xml:space="preserve">- </w:t>
      </w:r>
      <w:r w:rsidR="00E11364">
        <w:rPr>
          <w:color w:val="000000" w:themeColor="text1"/>
        </w:rPr>
        <w:t>Oferta Wykonawcy</w:t>
      </w:r>
      <w:r w:rsidR="003E21A7">
        <w:rPr>
          <w:color w:val="000000" w:themeColor="text1"/>
        </w:rPr>
        <w:t xml:space="preserve">, </w:t>
      </w:r>
      <w:r w:rsidR="00E11364">
        <w:rPr>
          <w:color w:val="000000" w:themeColor="text1"/>
        </w:rPr>
        <w:t>nr 3 – Polisa ubezpieczeniowa.</w:t>
      </w:r>
    </w:p>
    <w:p w14:paraId="4F10B309" w14:textId="3551387C" w:rsidR="008D534C" w:rsidRDefault="008D534C" w:rsidP="00AB6600">
      <w:pPr>
        <w:pStyle w:val="Akapitzlist1"/>
        <w:numPr>
          <w:ilvl w:val="0"/>
          <w:numId w:val="10"/>
        </w:numPr>
        <w:jc w:val="both"/>
      </w:pPr>
      <w:r>
        <w:rPr>
          <w:color w:val="000000" w:themeColor="text1"/>
        </w:rPr>
        <w:t xml:space="preserve">Wykonawca </w:t>
      </w:r>
      <w:r w:rsidR="00B47C3A">
        <w:t xml:space="preserve">oświadcza, że zgodnie ze złożoną ofertą dysponuje odpowiednim doświadczeniem i potencjałem zarówno osobowym jak i technicznym, umożliwiającymi wykonanie zleconego zadania zgodnie z postanowieniami niniejszej umowy. </w:t>
      </w:r>
      <w:r w:rsidR="000B242C">
        <w:t>Wykonawca oświadcza także, że posiada rezerwowe środki transportu spełniające wymogi wskazane w umowie i umożliwiające zapewnienie ciągłości świadczonych usług.</w:t>
      </w:r>
    </w:p>
    <w:p w14:paraId="4EB14DE4" w14:textId="73E871BB" w:rsidR="008D534C" w:rsidRDefault="008D534C" w:rsidP="00AB6600">
      <w:pPr>
        <w:pStyle w:val="Akapitzlist1"/>
        <w:numPr>
          <w:ilvl w:val="0"/>
          <w:numId w:val="10"/>
        </w:numPr>
        <w:jc w:val="both"/>
      </w:pPr>
      <w:r>
        <w:t>Wykonawca zapew</w:t>
      </w:r>
      <w:r w:rsidR="00826316">
        <w:t>nia wykonanie usług co najmniej trzema</w:t>
      </w:r>
      <w:r>
        <w:t xml:space="preserve"> autobusami przystosowanymi do przewozu osób, sprawnymi technicznie, wyposażonymi w</w:t>
      </w:r>
      <w:r w:rsidR="00E873B8">
        <w:t> </w:t>
      </w:r>
      <w:r>
        <w:t xml:space="preserve">wymagane prawem drogowym zabezpieczenia i oznakowania, zgodnie z </w:t>
      </w:r>
      <w:r w:rsidRPr="008D534C">
        <w:t>ofertą</w:t>
      </w:r>
      <w:r>
        <w:t xml:space="preserve"> Wykonawcy z  dnia ………..…</w:t>
      </w:r>
      <w:r>
        <w:rPr>
          <w:lang w:eastAsia="en-US"/>
        </w:rPr>
        <w:t xml:space="preserve"> Wykonawca w tym zakresie zobowiązany jest do przestrzegania </w:t>
      </w:r>
      <w:r w:rsidR="00B47C3A">
        <w:rPr>
          <w:lang w:eastAsia="en-US"/>
        </w:rPr>
        <w:t xml:space="preserve">wszelkich obowiązujących </w:t>
      </w:r>
      <w:r>
        <w:rPr>
          <w:lang w:eastAsia="en-US"/>
        </w:rPr>
        <w:t>przepisów</w:t>
      </w:r>
      <w:r w:rsidR="00B47C3A">
        <w:rPr>
          <w:lang w:eastAsia="en-US"/>
        </w:rPr>
        <w:t xml:space="preserve"> prawa, w tym</w:t>
      </w:r>
      <w:r>
        <w:rPr>
          <w:lang w:eastAsia="en-US"/>
        </w:rPr>
        <w:t xml:space="preserve"> określonych w</w:t>
      </w:r>
      <w:r w:rsidR="00E873B8">
        <w:rPr>
          <w:lang w:eastAsia="en-US"/>
        </w:rPr>
        <w:t> </w:t>
      </w:r>
      <w:r>
        <w:rPr>
          <w:lang w:eastAsia="en-US"/>
        </w:rPr>
        <w:t>Rozporządzeniu Ministra Infrastruktury z dnia 31 grudnia 2002</w:t>
      </w:r>
      <w:r w:rsidR="00E873B8">
        <w:rPr>
          <w:lang w:eastAsia="en-US"/>
        </w:rPr>
        <w:t xml:space="preserve"> </w:t>
      </w:r>
      <w:r>
        <w:rPr>
          <w:lang w:eastAsia="en-US"/>
        </w:rPr>
        <w:t>r. w sprawie warunków technicznych pojazdów oraz zakresu ich niezbędnego wyposażenia (Dz.</w:t>
      </w:r>
      <w:r w:rsidR="00E873B8">
        <w:rPr>
          <w:lang w:eastAsia="en-US"/>
        </w:rPr>
        <w:t> </w:t>
      </w:r>
      <w:r>
        <w:rPr>
          <w:lang w:eastAsia="en-US"/>
        </w:rPr>
        <w:t xml:space="preserve">U. </w:t>
      </w:r>
      <w:r w:rsidR="00E873B8">
        <w:rPr>
          <w:lang w:eastAsia="en-US"/>
        </w:rPr>
        <w:t> </w:t>
      </w:r>
      <w:r>
        <w:rPr>
          <w:lang w:eastAsia="en-US"/>
        </w:rPr>
        <w:t>2016 poz. 2022 ze zm.).</w:t>
      </w:r>
    </w:p>
    <w:p w14:paraId="0305F3B5" w14:textId="6EDD2CDE" w:rsidR="001A12F5" w:rsidRPr="00010B6E" w:rsidRDefault="00AB6600" w:rsidP="00AB6600">
      <w:pPr>
        <w:pStyle w:val="Akapitzlist1"/>
        <w:numPr>
          <w:ilvl w:val="0"/>
          <w:numId w:val="10"/>
        </w:numPr>
        <w:jc w:val="both"/>
      </w:pPr>
      <w:r w:rsidRPr="00010B6E">
        <w:rPr>
          <w:lang w:eastAsia="en-US"/>
        </w:rPr>
        <w:t>Wykonawca</w:t>
      </w:r>
      <w:r w:rsidR="00B107FF" w:rsidRPr="00010B6E">
        <w:rPr>
          <w:lang w:eastAsia="en-US"/>
        </w:rPr>
        <w:t xml:space="preserve"> zobowiązuję się dodatkowo, poza dowozami określonymi w załączniku nr </w:t>
      </w:r>
      <w:r w:rsidR="00E873B8" w:rsidRPr="00010B6E">
        <w:rPr>
          <w:lang w:eastAsia="en-US"/>
        </w:rPr>
        <w:t xml:space="preserve">1 </w:t>
      </w:r>
      <w:r w:rsidR="00B107FF" w:rsidRPr="00010B6E">
        <w:rPr>
          <w:lang w:eastAsia="en-US"/>
        </w:rPr>
        <w:t>– „Wykazie tras”,</w:t>
      </w:r>
      <w:r w:rsidR="001A12F5" w:rsidRPr="00010B6E">
        <w:rPr>
          <w:lang w:eastAsia="en-US"/>
        </w:rPr>
        <w:t xml:space="preserve"> zapewni</w:t>
      </w:r>
      <w:r w:rsidR="00B107FF" w:rsidRPr="00010B6E">
        <w:rPr>
          <w:lang w:eastAsia="en-US"/>
        </w:rPr>
        <w:t>ć</w:t>
      </w:r>
      <w:r w:rsidR="001A12F5" w:rsidRPr="00010B6E">
        <w:rPr>
          <w:lang w:eastAsia="en-US"/>
        </w:rPr>
        <w:t xml:space="preserve"> wykonanie usługi</w:t>
      </w:r>
      <w:r w:rsidR="00933A32" w:rsidRPr="00010B6E">
        <w:rPr>
          <w:lang w:eastAsia="en-US"/>
        </w:rPr>
        <w:t xml:space="preserve"> </w:t>
      </w:r>
      <w:r w:rsidR="001A12F5" w:rsidRPr="00010B6E">
        <w:rPr>
          <w:lang w:eastAsia="en-US"/>
        </w:rPr>
        <w:t xml:space="preserve"> przewozu uczniów </w:t>
      </w:r>
      <w:r w:rsidR="006B00F5" w:rsidRPr="00010B6E">
        <w:rPr>
          <w:lang w:eastAsia="en-US"/>
        </w:rPr>
        <w:t>do Szkoły Podstawowej w Świerznie</w:t>
      </w:r>
      <w:r w:rsidR="001A12F5" w:rsidRPr="00010B6E">
        <w:rPr>
          <w:lang w:eastAsia="en-US"/>
        </w:rPr>
        <w:t xml:space="preserve"> na trasach :</w:t>
      </w:r>
    </w:p>
    <w:p w14:paraId="16630BFF" w14:textId="1BE32EDA" w:rsidR="001A12F5" w:rsidRPr="00010B6E" w:rsidRDefault="001A12F5" w:rsidP="00AB6600">
      <w:pPr>
        <w:pStyle w:val="Akapitzlist1"/>
        <w:numPr>
          <w:ilvl w:val="0"/>
          <w:numId w:val="11"/>
        </w:numPr>
        <w:jc w:val="both"/>
        <w:rPr>
          <w:lang w:eastAsia="en-US"/>
        </w:rPr>
      </w:pPr>
      <w:r w:rsidRPr="00010B6E">
        <w:rPr>
          <w:lang w:eastAsia="en-US"/>
        </w:rPr>
        <w:t xml:space="preserve">Rybice – Gostyń </w:t>
      </w:r>
      <w:r w:rsidR="006B00F5" w:rsidRPr="00010B6E">
        <w:rPr>
          <w:lang w:eastAsia="en-US"/>
        </w:rPr>
        <w:t xml:space="preserve">– Świerzno </w:t>
      </w:r>
      <w:r w:rsidR="003816AC" w:rsidRPr="00010B6E">
        <w:rPr>
          <w:lang w:eastAsia="en-US"/>
        </w:rPr>
        <w:t>(przewidywana liczba</w:t>
      </w:r>
      <w:r w:rsidRPr="00010B6E">
        <w:rPr>
          <w:lang w:eastAsia="en-US"/>
        </w:rPr>
        <w:t xml:space="preserve"> </w:t>
      </w:r>
      <w:r w:rsidR="003816AC" w:rsidRPr="00010B6E">
        <w:rPr>
          <w:lang w:eastAsia="en-US"/>
        </w:rPr>
        <w:t>27</w:t>
      </w:r>
      <w:r w:rsidRPr="00010B6E">
        <w:rPr>
          <w:lang w:eastAsia="en-US"/>
        </w:rPr>
        <w:t xml:space="preserve"> uczniów</w:t>
      </w:r>
      <w:r w:rsidR="003816AC" w:rsidRPr="00010B6E">
        <w:rPr>
          <w:lang w:eastAsia="en-US"/>
        </w:rPr>
        <w:t>)</w:t>
      </w:r>
      <w:r w:rsidR="00AB6600" w:rsidRPr="00010B6E">
        <w:rPr>
          <w:lang w:eastAsia="en-US"/>
        </w:rPr>
        <w:t>;</w:t>
      </w:r>
    </w:p>
    <w:p w14:paraId="70CFF3AD" w14:textId="149D6917" w:rsidR="001A12F5" w:rsidRPr="00010B6E" w:rsidRDefault="006B00F5" w:rsidP="00AB6600">
      <w:pPr>
        <w:pStyle w:val="Akapitzlist1"/>
        <w:numPr>
          <w:ilvl w:val="0"/>
          <w:numId w:val="11"/>
        </w:numPr>
        <w:jc w:val="both"/>
        <w:rPr>
          <w:lang w:eastAsia="en-US"/>
        </w:rPr>
      </w:pPr>
      <w:r w:rsidRPr="00010B6E">
        <w:rPr>
          <w:lang w:eastAsia="en-US"/>
        </w:rPr>
        <w:t>Sulikowo – Świerzno</w:t>
      </w:r>
      <w:r w:rsidR="003816AC" w:rsidRPr="00010B6E">
        <w:rPr>
          <w:lang w:eastAsia="en-US"/>
        </w:rPr>
        <w:t xml:space="preserve"> (przewidywana liczba</w:t>
      </w:r>
      <w:r w:rsidR="001A12F5" w:rsidRPr="00010B6E">
        <w:rPr>
          <w:lang w:eastAsia="en-US"/>
        </w:rPr>
        <w:t xml:space="preserve"> 1</w:t>
      </w:r>
      <w:r w:rsidR="003816AC" w:rsidRPr="00010B6E">
        <w:rPr>
          <w:lang w:eastAsia="en-US"/>
        </w:rPr>
        <w:t>6</w:t>
      </w:r>
      <w:r w:rsidR="001A12F5" w:rsidRPr="00010B6E">
        <w:rPr>
          <w:lang w:eastAsia="en-US"/>
        </w:rPr>
        <w:t xml:space="preserve"> uczniów</w:t>
      </w:r>
      <w:r w:rsidR="003816AC" w:rsidRPr="00010B6E">
        <w:rPr>
          <w:lang w:eastAsia="en-US"/>
        </w:rPr>
        <w:t>)</w:t>
      </w:r>
      <w:r w:rsidR="001A12F5" w:rsidRPr="00010B6E">
        <w:rPr>
          <w:lang w:eastAsia="en-US"/>
        </w:rPr>
        <w:t>.</w:t>
      </w:r>
    </w:p>
    <w:p w14:paraId="74C433F9" w14:textId="788F1CB4" w:rsidR="00AB6600" w:rsidRDefault="00AB6600" w:rsidP="00AB6600">
      <w:pPr>
        <w:pStyle w:val="Akapitzlist"/>
        <w:widowControl w:val="0"/>
        <w:numPr>
          <w:ilvl w:val="0"/>
          <w:numId w:val="10"/>
        </w:numPr>
        <w:suppressAutoHyphens w:val="0"/>
        <w:autoSpaceDE w:val="0"/>
        <w:autoSpaceDN w:val="0"/>
        <w:spacing w:before="27"/>
        <w:jc w:val="both"/>
      </w:pPr>
      <w:r>
        <w:t xml:space="preserve">Dowóz, o którym mowa w ust. 5  (dowóz doraźny) odbywać się będzie doraźnie, </w:t>
      </w:r>
      <w:r w:rsidRPr="009C0E8B">
        <w:lastRenderedPageBreak/>
        <w:t>za</w:t>
      </w:r>
      <w:r w:rsidR="00E873B8">
        <w:t> </w:t>
      </w:r>
      <w:r w:rsidRPr="009C0E8B">
        <w:t>każdorazowym żądaniem</w:t>
      </w:r>
      <w:r>
        <w:t xml:space="preserve"> </w:t>
      </w:r>
      <w:r w:rsidRPr="009C0E8B">
        <w:t>Zamawiającego</w:t>
      </w:r>
      <w:r>
        <w:t>, w uzgodnionych z Wykonawcą godzinach</w:t>
      </w:r>
      <w:r w:rsidRPr="009C0E8B">
        <w:t xml:space="preserve">, w sytuacji, gdy </w:t>
      </w:r>
      <w:r>
        <w:t>Zamawiający</w:t>
      </w:r>
      <w:r w:rsidRPr="009C0E8B">
        <w:t xml:space="preserve"> nie będzie w stanie wykonać przedmiotowego dowozu we własnym zakresie.</w:t>
      </w:r>
    </w:p>
    <w:p w14:paraId="6F3BA52B" w14:textId="4D58C054" w:rsidR="00905187" w:rsidRDefault="00905187" w:rsidP="00AB6600">
      <w:pPr>
        <w:pStyle w:val="Akapitzlist"/>
        <w:widowControl w:val="0"/>
        <w:numPr>
          <w:ilvl w:val="0"/>
          <w:numId w:val="10"/>
        </w:numPr>
        <w:suppressAutoHyphens w:val="0"/>
        <w:autoSpaceDE w:val="0"/>
        <w:autoSpaceDN w:val="0"/>
        <w:spacing w:before="27"/>
        <w:jc w:val="both"/>
      </w:pPr>
      <w:r>
        <w:t>Żądanie wykonania dowozu doraźnego powinno zostać złożone Wykonawcy nie później, niż na jeden dzień, przed planowanym czasem dowozu.</w:t>
      </w:r>
      <w:r w:rsidR="00B107FF">
        <w:t xml:space="preserve"> Żądanie wykonania dowozu doraźnego odbywa się poprzez przesłanie wiadomości pocztą e-mail na adres </w:t>
      </w:r>
      <w:r w:rsidR="00B107FF" w:rsidRPr="00DF2AF3">
        <w:t xml:space="preserve">wskazany w </w:t>
      </w:r>
      <w:r w:rsidR="00795826" w:rsidRPr="00DF2AF3">
        <w:t>§ 1</w:t>
      </w:r>
      <w:r w:rsidR="00E81A40" w:rsidRPr="00DF2AF3">
        <w:t>1</w:t>
      </w:r>
      <w:r w:rsidR="00795826" w:rsidRPr="00DF2AF3">
        <w:t xml:space="preserve"> </w:t>
      </w:r>
      <w:r w:rsidR="00795826">
        <w:t>ust. 3 pkt 2</w:t>
      </w:r>
      <w:r w:rsidR="00B107FF">
        <w:t xml:space="preserve">. Zamawiający dodatkowo potwierdzi żądanie poprzez kontakt telefoniczny na numer telefonu Wykonawcy wskazany w </w:t>
      </w:r>
      <w:r w:rsidR="00795826">
        <w:t>§ 1</w:t>
      </w:r>
      <w:r w:rsidR="00DF2AF3">
        <w:t xml:space="preserve">1 </w:t>
      </w:r>
      <w:r w:rsidR="00795826">
        <w:t>ust. 3 pkt 2</w:t>
      </w:r>
      <w:r w:rsidR="00B107FF">
        <w:t>.</w:t>
      </w:r>
    </w:p>
    <w:p w14:paraId="4C6618E2" w14:textId="11F6B679" w:rsidR="00905187" w:rsidRDefault="00905187" w:rsidP="00AB6600">
      <w:pPr>
        <w:pStyle w:val="Akapitzlist"/>
        <w:widowControl w:val="0"/>
        <w:numPr>
          <w:ilvl w:val="0"/>
          <w:numId w:val="10"/>
        </w:numPr>
        <w:suppressAutoHyphens w:val="0"/>
        <w:autoSpaceDE w:val="0"/>
        <w:autoSpaceDN w:val="0"/>
        <w:spacing w:before="27"/>
        <w:jc w:val="both"/>
      </w:pPr>
      <w:r>
        <w:t>W szczególnie uzasadnionych przypadkach, a zwłaszcza w razie awarii pojazdu należącego do Zamawiającego, uniemożliwiającej zrealizowanie dowozu na trasach, o</w:t>
      </w:r>
      <w:r w:rsidR="00E873B8">
        <w:t> </w:t>
      </w:r>
      <w:r>
        <w:t xml:space="preserve">których mowa w ust. 5 pkt 1-2, żądanie wykonania dowozu doraźnego może zostać złożonego Wykonawcy </w:t>
      </w:r>
      <w:r w:rsidR="00CB54E2">
        <w:t>w czasie krótszym, niż określonym w ust. 7</w:t>
      </w:r>
      <w:r w:rsidR="00865CE6">
        <w:t xml:space="preserve"> i tylko w drodze kontaktu telefonicznego</w:t>
      </w:r>
      <w:r w:rsidR="00CB54E2">
        <w:t>.</w:t>
      </w:r>
    </w:p>
    <w:p w14:paraId="260AC8AD" w14:textId="77777777" w:rsidR="00AB6600" w:rsidRDefault="00AB6600" w:rsidP="00AB6600">
      <w:pPr>
        <w:pStyle w:val="Akapitzlist1"/>
        <w:ind w:left="0"/>
        <w:jc w:val="both"/>
      </w:pPr>
    </w:p>
    <w:p w14:paraId="06C15A03" w14:textId="77777777" w:rsidR="008D534C" w:rsidRDefault="008D534C" w:rsidP="008D534C">
      <w:pPr>
        <w:pStyle w:val="Akapitzlist1"/>
        <w:ind w:left="0"/>
        <w:jc w:val="both"/>
      </w:pPr>
    </w:p>
    <w:p w14:paraId="42A6CB4E" w14:textId="77777777" w:rsidR="008D534C" w:rsidRDefault="008D534C" w:rsidP="008D534C">
      <w:pPr>
        <w:jc w:val="center"/>
      </w:pPr>
      <w:r>
        <w:t>§ 2</w:t>
      </w:r>
      <w:r w:rsidR="00AB6600">
        <w:t>.</w:t>
      </w:r>
    </w:p>
    <w:p w14:paraId="211D7A66" w14:textId="4AF373B7" w:rsidR="00B107FF" w:rsidRPr="00865CE6" w:rsidRDefault="008D534C" w:rsidP="00AB6600">
      <w:pPr>
        <w:pStyle w:val="Akapitzlist"/>
        <w:numPr>
          <w:ilvl w:val="0"/>
          <w:numId w:val="12"/>
        </w:numPr>
        <w:jc w:val="both"/>
      </w:pPr>
      <w:r w:rsidRPr="00AB6600">
        <w:rPr>
          <w:color w:val="000000" w:themeColor="text1"/>
        </w:rPr>
        <w:t>Umowa zostaje zawa</w:t>
      </w:r>
      <w:r w:rsidR="00DD2421" w:rsidRPr="00AB6600">
        <w:rPr>
          <w:color w:val="000000" w:themeColor="text1"/>
        </w:rPr>
        <w:t>rta na czas okre</w:t>
      </w:r>
      <w:r w:rsidR="00DF2AF3">
        <w:rPr>
          <w:color w:val="000000" w:themeColor="text1"/>
        </w:rPr>
        <w:t>ślony od dnia 01 września 2020 r. do dnia 25</w:t>
      </w:r>
      <w:r w:rsidR="00E873B8">
        <w:rPr>
          <w:color w:val="000000" w:themeColor="text1"/>
        </w:rPr>
        <w:t> </w:t>
      </w:r>
      <w:r w:rsidR="00DF2AF3">
        <w:rPr>
          <w:color w:val="000000" w:themeColor="text1"/>
        </w:rPr>
        <w:t>czerwca 2021</w:t>
      </w:r>
      <w:r w:rsidR="00E873B8">
        <w:rPr>
          <w:color w:val="000000" w:themeColor="text1"/>
        </w:rPr>
        <w:t xml:space="preserve"> </w:t>
      </w:r>
      <w:r w:rsidRPr="00AB6600">
        <w:rPr>
          <w:color w:val="000000" w:themeColor="text1"/>
        </w:rPr>
        <w:t>r.</w:t>
      </w:r>
    </w:p>
    <w:p w14:paraId="13D23B3E" w14:textId="741DD9F5" w:rsidR="008D534C" w:rsidRDefault="00B107FF" w:rsidP="00AB6600">
      <w:pPr>
        <w:pStyle w:val="Akapitzlist"/>
        <w:numPr>
          <w:ilvl w:val="0"/>
          <w:numId w:val="12"/>
        </w:numPr>
        <w:jc w:val="both"/>
      </w:pPr>
      <w:r>
        <w:rPr>
          <w:color w:val="000000" w:themeColor="text1"/>
        </w:rPr>
        <w:t>Przewozy</w:t>
      </w:r>
      <w:r w:rsidR="008D534C" w:rsidRPr="00AB6600">
        <w:rPr>
          <w:color w:val="000000" w:themeColor="text1"/>
        </w:rPr>
        <w:t xml:space="preserve"> uczniów </w:t>
      </w:r>
      <w:r>
        <w:rPr>
          <w:color w:val="000000" w:themeColor="text1"/>
        </w:rPr>
        <w:t xml:space="preserve">w trakcie trwania umowy </w:t>
      </w:r>
      <w:r w:rsidR="008D534C" w:rsidRPr="00AB6600">
        <w:rPr>
          <w:color w:val="000000" w:themeColor="text1"/>
        </w:rPr>
        <w:t>wykonywane będą</w:t>
      </w:r>
      <w:r>
        <w:rPr>
          <w:color w:val="000000" w:themeColor="text1"/>
        </w:rPr>
        <w:t xml:space="preserve"> codziennie</w:t>
      </w:r>
      <w:r w:rsidR="008D534C" w:rsidRPr="00AB6600">
        <w:rPr>
          <w:color w:val="000000" w:themeColor="text1"/>
        </w:rPr>
        <w:t xml:space="preserve">  od</w:t>
      </w:r>
      <w:r w:rsidR="005E5EBF">
        <w:rPr>
          <w:color w:val="000000" w:themeColor="text1"/>
        </w:rPr>
        <w:t> </w:t>
      </w:r>
      <w:r w:rsidR="008D534C" w:rsidRPr="00AB6600">
        <w:rPr>
          <w:color w:val="000000" w:themeColor="text1"/>
        </w:rPr>
        <w:t>poniedziałku do piątku</w:t>
      </w:r>
      <w:r w:rsidR="008D534C">
        <w:t xml:space="preserve"> z wyłączeniem dni, które są wolne od zajęć szkolnych</w:t>
      </w:r>
      <w:r w:rsidR="0092411D">
        <w:t>, a</w:t>
      </w:r>
      <w:r w:rsidR="00E873B8">
        <w:t> </w:t>
      </w:r>
      <w:r w:rsidR="0092411D">
        <w:t>także w soboty, w które odpracowywane będą dodatkowe dni wolne</w:t>
      </w:r>
    </w:p>
    <w:p w14:paraId="03376D14" w14:textId="77777777" w:rsidR="008D534C" w:rsidRPr="00AB6600" w:rsidRDefault="008D534C" w:rsidP="00AB6600">
      <w:pPr>
        <w:pStyle w:val="Akapitzlist"/>
        <w:numPr>
          <w:ilvl w:val="0"/>
          <w:numId w:val="12"/>
        </w:numPr>
        <w:jc w:val="both"/>
        <w:rPr>
          <w:color w:val="000000" w:themeColor="text1"/>
        </w:rPr>
      </w:pPr>
      <w:r>
        <w:t xml:space="preserve">Wykonawca zobowiązuje się świadczyć usługi w oparciu o minutowy rozkład jazdy na określonych trasach. </w:t>
      </w:r>
      <w:r w:rsidRPr="00AB6600">
        <w:rPr>
          <w:color w:val="000000" w:themeColor="text1"/>
        </w:rPr>
        <w:t>Podstawą do ułożenia planu przewozów są dane dostarczone przez dyrektorów poszczególnych placówek oświatowych. Plan ten przedstawiany jest do akceptacji Zamawiającemu oraz dyrekcji poszczególnych placówek szkolnych.</w:t>
      </w:r>
    </w:p>
    <w:p w14:paraId="00604A8C" w14:textId="383F8B28" w:rsidR="008D534C" w:rsidRDefault="008D534C" w:rsidP="00AB6600">
      <w:pPr>
        <w:pStyle w:val="Akapitzlist"/>
        <w:numPr>
          <w:ilvl w:val="0"/>
          <w:numId w:val="12"/>
        </w:numPr>
        <w:jc w:val="both"/>
      </w:pPr>
      <w:r>
        <w:t>W przypadku zmian w rozkładzie jazdy lub tras</w:t>
      </w:r>
      <w:r w:rsidR="00865CE6">
        <w:t>ach</w:t>
      </w:r>
      <w:r>
        <w:t xml:space="preserve"> przejazdu Zamawiający zobowiązany jest zawiadomić Wykonawcę co najmniej na dwa dni przed dniem wejścia w życie zmian.</w:t>
      </w:r>
      <w:r w:rsidR="00865CE6">
        <w:t xml:space="preserve"> Wykonawca zobowiązuje się uwzględnić zmiany i realizować przewozy według zmienionych rozkładów. Zmiana rozkładu nie stanowi podstawy do</w:t>
      </w:r>
      <w:r w:rsidR="00A01BF3">
        <w:t> </w:t>
      </w:r>
      <w:r w:rsidR="00865CE6">
        <w:t>żądania dodatkowego wynagrodzenia.</w:t>
      </w:r>
    </w:p>
    <w:p w14:paraId="5B74C739" w14:textId="77777777" w:rsidR="00F154C8" w:rsidRDefault="008D534C" w:rsidP="005E5EBF">
      <w:pPr>
        <w:pStyle w:val="Akapitzlist"/>
        <w:numPr>
          <w:ilvl w:val="0"/>
          <w:numId w:val="12"/>
        </w:numPr>
        <w:jc w:val="both"/>
        <w:rPr>
          <w:color w:val="000000" w:themeColor="text1"/>
        </w:rPr>
      </w:pPr>
      <w:r w:rsidRPr="00AB6600">
        <w:rPr>
          <w:color w:val="000000" w:themeColor="text1"/>
        </w:rPr>
        <w:t>W okresie rekolekcji Wykonawca jest obowiązany wykonywać</w:t>
      </w:r>
      <w:r w:rsidR="00A01BF3">
        <w:rPr>
          <w:color w:val="000000" w:themeColor="text1"/>
        </w:rPr>
        <w:t xml:space="preserve"> </w:t>
      </w:r>
      <w:r w:rsidRPr="00AB6600">
        <w:rPr>
          <w:color w:val="000000" w:themeColor="text1"/>
        </w:rPr>
        <w:t>przejazd</w:t>
      </w:r>
      <w:r w:rsidR="00865CE6">
        <w:rPr>
          <w:color w:val="000000" w:themeColor="text1"/>
        </w:rPr>
        <w:t>y</w:t>
      </w:r>
      <w:r w:rsidRPr="00AB6600">
        <w:rPr>
          <w:color w:val="000000" w:themeColor="text1"/>
        </w:rPr>
        <w:t xml:space="preserve"> w</w:t>
      </w:r>
      <w:r w:rsidR="00A01BF3">
        <w:rPr>
          <w:color w:val="000000" w:themeColor="text1"/>
        </w:rPr>
        <w:t> </w:t>
      </w:r>
      <w:r w:rsidRPr="00AB6600">
        <w:rPr>
          <w:color w:val="000000" w:themeColor="text1"/>
        </w:rPr>
        <w:t>uzgodnieniu z Zamawiającym bez dodatkowego wynagrodzenia.</w:t>
      </w:r>
    </w:p>
    <w:p w14:paraId="09188BC5" w14:textId="675057AF" w:rsidR="008D534C" w:rsidRPr="00F154C8" w:rsidRDefault="008D534C" w:rsidP="000F18FD">
      <w:pPr>
        <w:pStyle w:val="Akapitzlist"/>
        <w:jc w:val="both"/>
        <w:rPr>
          <w:color w:val="000000" w:themeColor="text1"/>
        </w:rPr>
      </w:pPr>
      <w:r w:rsidRPr="00F154C8">
        <w:rPr>
          <w:color w:val="000000" w:themeColor="text1"/>
        </w:rPr>
        <w:tab/>
      </w:r>
    </w:p>
    <w:p w14:paraId="0DB6C3CE" w14:textId="77777777" w:rsidR="008D534C" w:rsidRDefault="008D534C" w:rsidP="000F18FD"/>
    <w:p w14:paraId="378264C0" w14:textId="2071F618" w:rsidR="008D534C" w:rsidRDefault="00865CE6" w:rsidP="008D534C">
      <w:pPr>
        <w:jc w:val="center"/>
      </w:pPr>
      <w:r>
        <w:t>§ 3</w:t>
      </w:r>
      <w:r w:rsidR="00C00B60">
        <w:t>.</w:t>
      </w:r>
    </w:p>
    <w:p w14:paraId="56441289" w14:textId="3013A939" w:rsidR="00865CE6" w:rsidRDefault="00865CE6" w:rsidP="00865CE6">
      <w:pPr>
        <w:pStyle w:val="Akapitzlist"/>
        <w:numPr>
          <w:ilvl w:val="0"/>
          <w:numId w:val="20"/>
        </w:numPr>
        <w:jc w:val="both"/>
      </w:pPr>
      <w:r w:rsidRPr="003D365E">
        <w:t xml:space="preserve">Planowana, szacunkowa liczba uczniów korzystających z przewozów to </w:t>
      </w:r>
      <w:r w:rsidR="00A01BF3" w:rsidRPr="003D365E">
        <w:t>1</w:t>
      </w:r>
      <w:r w:rsidR="003D365E" w:rsidRPr="003D365E">
        <w:t>55</w:t>
      </w:r>
      <w:r w:rsidR="00A01BF3" w:rsidRPr="003D365E">
        <w:t>.</w:t>
      </w:r>
      <w:r w:rsidR="00A01BF3">
        <w:t xml:space="preserve"> </w:t>
      </w:r>
      <w:r>
        <w:t>Liczba ta nie obejmuje uczniów korzystających z dowozów doraźnych określonych w § 1 ust.</w:t>
      </w:r>
      <w:r w:rsidR="00A01BF3">
        <w:t> </w:t>
      </w:r>
      <w:r>
        <w:t>5.</w:t>
      </w:r>
    </w:p>
    <w:p w14:paraId="07AD3E04" w14:textId="50612A1A" w:rsidR="00865CE6" w:rsidRDefault="00865CE6" w:rsidP="00865CE6">
      <w:pPr>
        <w:pStyle w:val="Akapitzlist"/>
        <w:numPr>
          <w:ilvl w:val="0"/>
          <w:numId w:val="20"/>
        </w:numPr>
        <w:jc w:val="both"/>
      </w:pPr>
      <w:r>
        <w:t>Szacunkowa liczba uczniów określona w ust. 1 powyżej została określona na</w:t>
      </w:r>
      <w:r w:rsidR="00A01BF3">
        <w:t> </w:t>
      </w:r>
      <w:r>
        <w:t>podstawie aktualnej wiedzy Zamawiającego. Zamawiający zastrzega prawo do</w:t>
      </w:r>
      <w:r w:rsidR="00C71F27">
        <w:t> </w:t>
      </w:r>
      <w:r>
        <w:t>zmiany ilości uczniów korzystających z przewozów w zależności od ilości uczniów uczęszczających do placówek oświatowych</w:t>
      </w:r>
      <w:r w:rsidR="00433D6C">
        <w:t xml:space="preserve"> maksymalnie o 10 %. Wykonawca nie będzie kierował wobec Zamawiającego żadnych roszczeń z tego tytułu, w tym naprawienia poniesionej szkody lub utraconych korzyści.</w:t>
      </w:r>
    </w:p>
    <w:p w14:paraId="147522C3" w14:textId="77777777" w:rsidR="000B242C" w:rsidRDefault="000B242C" w:rsidP="008D534C">
      <w:pPr>
        <w:jc w:val="center"/>
      </w:pPr>
    </w:p>
    <w:p w14:paraId="205FF79A" w14:textId="0DCBFDF8" w:rsidR="008D534C" w:rsidRDefault="008D534C" w:rsidP="008D534C">
      <w:pPr>
        <w:jc w:val="center"/>
      </w:pPr>
      <w:r>
        <w:t xml:space="preserve">§ </w:t>
      </w:r>
      <w:r w:rsidR="00393A3A">
        <w:t>4</w:t>
      </w:r>
      <w:r w:rsidR="00AB6600">
        <w:t>.</w:t>
      </w:r>
    </w:p>
    <w:p w14:paraId="1CAA82A6" w14:textId="77777777" w:rsidR="008D534C" w:rsidRDefault="008D534C" w:rsidP="003543E4">
      <w:pPr>
        <w:pStyle w:val="Akapitzlist"/>
        <w:numPr>
          <w:ilvl w:val="0"/>
          <w:numId w:val="21"/>
        </w:numPr>
        <w:jc w:val="both"/>
      </w:pPr>
      <w:r>
        <w:t>W przypadku awarii autobusu Wykonawca zobowiązany jest zapewnić transport autobusem zastępczym na własny koszt. Czas podstawienia taboru zastępczego określa oferta wykonawcy.</w:t>
      </w:r>
    </w:p>
    <w:p w14:paraId="5FADD6DF" w14:textId="2B19003B" w:rsidR="00393A3A" w:rsidRDefault="00393A3A" w:rsidP="003543E4">
      <w:pPr>
        <w:pStyle w:val="Akapitzlist"/>
        <w:numPr>
          <w:ilvl w:val="0"/>
          <w:numId w:val="21"/>
        </w:numPr>
        <w:jc w:val="both"/>
      </w:pPr>
      <w:r>
        <w:t>Awaria autobusu nie zwalnia Wykonawcy z wykonania przedmiotu umowy.</w:t>
      </w:r>
    </w:p>
    <w:p w14:paraId="792A9B64" w14:textId="77777777" w:rsidR="00393A3A" w:rsidRDefault="00393A3A" w:rsidP="008D534C">
      <w:pPr>
        <w:jc w:val="center"/>
      </w:pPr>
    </w:p>
    <w:p w14:paraId="5462DA84" w14:textId="65DAC2F9" w:rsidR="008D534C" w:rsidRDefault="008D534C" w:rsidP="008D534C">
      <w:pPr>
        <w:jc w:val="center"/>
      </w:pPr>
      <w:r>
        <w:t xml:space="preserve">§ </w:t>
      </w:r>
      <w:r w:rsidR="00393A3A">
        <w:t>5</w:t>
      </w:r>
      <w:r w:rsidR="00AB6600">
        <w:t>.</w:t>
      </w:r>
    </w:p>
    <w:p w14:paraId="6F65ED57" w14:textId="77777777" w:rsidR="008D534C" w:rsidRDefault="008D534C" w:rsidP="008D534C">
      <w:pPr>
        <w:numPr>
          <w:ilvl w:val="0"/>
          <w:numId w:val="3"/>
        </w:numPr>
        <w:jc w:val="both"/>
      </w:pPr>
      <w:r>
        <w:t>Wykonawca jest zobowiązany do niezwłocznego usunięcia, własnym staraniem i na koszt własny, ewentualnych szkód powstałych z jego winy w związku z realizacją niniejszej umowy.</w:t>
      </w:r>
    </w:p>
    <w:p w14:paraId="344F1852" w14:textId="0B5AE629" w:rsidR="008D534C" w:rsidRDefault="008D534C" w:rsidP="008D534C">
      <w:pPr>
        <w:numPr>
          <w:ilvl w:val="0"/>
          <w:numId w:val="3"/>
        </w:numPr>
        <w:jc w:val="both"/>
      </w:pPr>
      <w:r>
        <w:t>Wykonawca zobowiązuje się do świadczenia usług prz</w:t>
      </w:r>
      <w:r w:rsidR="005E5EBF">
        <w:t>ewozowych wyjątkowo starannie i </w:t>
      </w:r>
      <w:r>
        <w:t xml:space="preserve">bezpiecznie, łącznie z roztoczeniem opieki nad dziećmi w czasie całego przejazdu, wsiadania i wysiadania dzieci z autobusu. </w:t>
      </w:r>
    </w:p>
    <w:p w14:paraId="5964C30D" w14:textId="4C00D12C" w:rsidR="008D534C" w:rsidRDefault="00393A3A" w:rsidP="008D534C">
      <w:pPr>
        <w:numPr>
          <w:ilvl w:val="0"/>
          <w:numId w:val="3"/>
        </w:numPr>
        <w:jc w:val="both"/>
      </w:pPr>
      <w:r>
        <w:t>Wykonawca zobowiązany jest zapewnić obecność innej osoby niż kierowca autobusu, która będzie sprawować opiekę nad przewożonymi dziećmi</w:t>
      </w:r>
      <w:r w:rsidR="004749B0">
        <w:t xml:space="preserve"> na każdej z tras włączając w</w:t>
      </w:r>
      <w:r w:rsidR="00C71F27">
        <w:t> </w:t>
      </w:r>
      <w:r w:rsidR="004749B0">
        <w:t>to dowozy doraźne (§ 1 ust. 5)</w:t>
      </w:r>
      <w:r>
        <w:t>.</w:t>
      </w:r>
      <w:r w:rsidR="006C5F9D">
        <w:t xml:space="preserve"> Opiekunami mogą być wyłącznie osoby pełnoletnie posiadające pełną zdolność do czynności prawnych.</w:t>
      </w:r>
    </w:p>
    <w:p w14:paraId="5B67F5AB" w14:textId="3B1930E9" w:rsidR="006C5F9D" w:rsidRDefault="006C5F9D" w:rsidP="006C5F9D">
      <w:pPr>
        <w:numPr>
          <w:ilvl w:val="0"/>
          <w:numId w:val="3"/>
        </w:numPr>
        <w:jc w:val="both"/>
      </w:pPr>
      <w:r>
        <w:t>Osoba sprawująca opiekę jest zobowiązana w szczególności do:</w:t>
      </w:r>
    </w:p>
    <w:p w14:paraId="50763947" w14:textId="1741C150" w:rsidR="006C5F9D" w:rsidRDefault="006C5F9D" w:rsidP="003543E4">
      <w:pPr>
        <w:pStyle w:val="Akapitzlist"/>
        <w:numPr>
          <w:ilvl w:val="0"/>
          <w:numId w:val="22"/>
        </w:numPr>
        <w:jc w:val="both"/>
      </w:pPr>
      <w:r>
        <w:t xml:space="preserve"> sprawdzenia stanu liczebności przewożonych uczniów,</w:t>
      </w:r>
    </w:p>
    <w:p w14:paraId="4C0C8471" w14:textId="7E7053E0" w:rsidR="006C5F9D" w:rsidRDefault="006C5F9D" w:rsidP="003543E4">
      <w:pPr>
        <w:pStyle w:val="Akapitzlist"/>
        <w:numPr>
          <w:ilvl w:val="0"/>
          <w:numId w:val="22"/>
        </w:numPr>
        <w:jc w:val="both"/>
      </w:pPr>
      <w:r>
        <w:t>dopilnowanie ładu i porządku oraz zapewnienia bezpieczeństwa podczas wsiadania i wysiadania uczniów do i z pojazdu oraz zajmowaniu przez uczniów miejsc w autobusie,</w:t>
      </w:r>
    </w:p>
    <w:p w14:paraId="227B8F70" w14:textId="1487ACF3" w:rsidR="006C5F9D" w:rsidRDefault="006C5F9D" w:rsidP="003543E4">
      <w:pPr>
        <w:pStyle w:val="Akapitzlist"/>
        <w:numPr>
          <w:ilvl w:val="0"/>
          <w:numId w:val="22"/>
        </w:numPr>
        <w:jc w:val="both"/>
      </w:pPr>
      <w:r>
        <w:t xml:space="preserve"> zwracania uwagi na właściwe zachowanie się uczniów w czasie przejazdu,</w:t>
      </w:r>
    </w:p>
    <w:p w14:paraId="0F1ADC72" w14:textId="2978C15D" w:rsidR="006C5F9D" w:rsidRDefault="006C5F9D" w:rsidP="003543E4">
      <w:pPr>
        <w:pStyle w:val="Akapitzlist"/>
        <w:numPr>
          <w:ilvl w:val="0"/>
          <w:numId w:val="22"/>
        </w:numPr>
        <w:jc w:val="both"/>
      </w:pPr>
      <w:r>
        <w:t xml:space="preserve">w przypadku stwierdzenia sytuacji zagrażającej bezpieczeństwu niedopuszczenie do </w:t>
      </w:r>
      <w:r w:rsidR="006940F0">
        <w:t>wykonania</w:t>
      </w:r>
      <w:r>
        <w:t xml:space="preserve"> przewozu,</w:t>
      </w:r>
    </w:p>
    <w:p w14:paraId="3402AE36" w14:textId="0E4FE4D5" w:rsidR="006C5F9D" w:rsidRDefault="006C5F9D" w:rsidP="003543E4">
      <w:pPr>
        <w:pStyle w:val="Akapitzlist"/>
        <w:numPr>
          <w:ilvl w:val="0"/>
          <w:numId w:val="22"/>
        </w:numPr>
        <w:jc w:val="both"/>
      </w:pPr>
      <w:r>
        <w:t xml:space="preserve"> uniemożliwienia kontynuowania pr</w:t>
      </w:r>
      <w:r w:rsidR="006940F0">
        <w:t>zewozu w sytuacji stwierdzenia s</w:t>
      </w:r>
      <w:r>
        <w:t xml:space="preserve">ytuacji zagrażającej bezpieczeństwu uczniów w </w:t>
      </w:r>
      <w:r w:rsidR="006940F0">
        <w:t xml:space="preserve">jego </w:t>
      </w:r>
      <w:r>
        <w:t xml:space="preserve">trakcie. </w:t>
      </w:r>
    </w:p>
    <w:p w14:paraId="099BAB95" w14:textId="229C22B9" w:rsidR="008D534C" w:rsidRDefault="008D534C" w:rsidP="008D534C">
      <w:pPr>
        <w:numPr>
          <w:ilvl w:val="0"/>
          <w:numId w:val="3"/>
        </w:numPr>
        <w:jc w:val="both"/>
      </w:pPr>
      <w:r>
        <w:t>Wykonawca zobowiązany jest do ubezpieczenia pojazdów, którymi świadczy usługi na własny koszt</w:t>
      </w:r>
      <w:r w:rsidR="004749B0">
        <w:t xml:space="preserve"> i na każde żądanie Zamawiającego okaże ważną polisę ubezpieczenia każdego z autobusów wykorzystywanych do realizacji umowy.</w:t>
      </w:r>
    </w:p>
    <w:p w14:paraId="34122F26" w14:textId="77777777" w:rsidR="008D534C" w:rsidRDefault="008D534C" w:rsidP="008D534C">
      <w:pPr>
        <w:numPr>
          <w:ilvl w:val="0"/>
          <w:numId w:val="3"/>
        </w:numPr>
        <w:jc w:val="both"/>
        <w:rPr>
          <w:color w:val="000000" w:themeColor="text1"/>
        </w:rPr>
      </w:pPr>
      <w:r>
        <w:t xml:space="preserve">Jeżeli polisa ubezpieczenia odpowiedzialności cywilnej Wykonawcy w zakresie prowadzonej działalności, złożona w dokumentach ofertowych, traci ważność przed zakończeniem niniejszej umowy, Wykonawca przedłuży ubezpieczenie OC, zachowując jego ciągłość </w:t>
      </w:r>
      <w:r>
        <w:rPr>
          <w:color w:val="000000" w:themeColor="text1"/>
        </w:rPr>
        <w:t>przez okres dłuższy o co najmniej 1 miesiąc od dnia upływu terminu obowiązywania umowy określonego w § 2 ust. 1, i przedstawi odpis (kopię) polisy Zamawiającemu.</w:t>
      </w:r>
    </w:p>
    <w:p w14:paraId="38A78B3D" w14:textId="77777777" w:rsidR="008D534C" w:rsidRDefault="008D534C" w:rsidP="008D534C">
      <w:pPr>
        <w:jc w:val="center"/>
      </w:pPr>
    </w:p>
    <w:p w14:paraId="0E95731D" w14:textId="5AECC82E" w:rsidR="008D534C" w:rsidRDefault="008D534C" w:rsidP="008D534C">
      <w:pPr>
        <w:jc w:val="center"/>
      </w:pPr>
      <w:r>
        <w:t xml:space="preserve">§ </w:t>
      </w:r>
      <w:r w:rsidR="00E6085F">
        <w:t>6</w:t>
      </w:r>
      <w:r w:rsidR="00AB6600">
        <w:t>.</w:t>
      </w:r>
    </w:p>
    <w:p w14:paraId="166DCBBF" w14:textId="77777777" w:rsidR="008D534C" w:rsidRDefault="008D534C" w:rsidP="00AB6600">
      <w:pPr>
        <w:pStyle w:val="Akapitzlist"/>
        <w:numPr>
          <w:ilvl w:val="3"/>
          <w:numId w:val="3"/>
        </w:numPr>
        <w:tabs>
          <w:tab w:val="clear" w:pos="2880"/>
        </w:tabs>
        <w:ind w:left="426"/>
        <w:jc w:val="both"/>
      </w:pPr>
      <w:r>
        <w:t xml:space="preserve">Uczniowie korzystają z przewozu na podstawie biletu miesięcznego wydanego przez </w:t>
      </w:r>
      <w:r w:rsidRPr="008D534C">
        <w:t xml:space="preserve">Wykonawcę oraz legitymacji szkolnej. </w:t>
      </w:r>
    </w:p>
    <w:p w14:paraId="0D2E184F" w14:textId="77777777" w:rsidR="00AB6600" w:rsidRDefault="00AB6600" w:rsidP="00AB6600">
      <w:pPr>
        <w:pStyle w:val="Akapitzlist"/>
        <w:numPr>
          <w:ilvl w:val="3"/>
          <w:numId w:val="3"/>
        </w:numPr>
        <w:tabs>
          <w:tab w:val="clear" w:pos="2880"/>
        </w:tabs>
        <w:ind w:left="426"/>
        <w:jc w:val="both"/>
      </w:pPr>
      <w:r>
        <w:t>W ramach dowozu doraźnego uczniowie korzystają z przewozu na podstawie legitymacji szkolnej.</w:t>
      </w:r>
    </w:p>
    <w:p w14:paraId="5C914BD4" w14:textId="3983BFF3" w:rsidR="0092411D" w:rsidRPr="008D534C" w:rsidRDefault="0092411D" w:rsidP="00AB6600">
      <w:pPr>
        <w:pStyle w:val="Akapitzlist"/>
        <w:numPr>
          <w:ilvl w:val="3"/>
          <w:numId w:val="3"/>
        </w:numPr>
        <w:tabs>
          <w:tab w:val="clear" w:pos="2880"/>
        </w:tabs>
        <w:ind w:left="426"/>
        <w:jc w:val="both"/>
      </w:pPr>
      <w:r>
        <w:t>W każdym miesiącu obowiązywania umowy Wykonawca dostarczy bilety miesięczne do</w:t>
      </w:r>
      <w:r w:rsidR="00C71F27">
        <w:t> </w:t>
      </w:r>
      <w:r>
        <w:t>poszczególnych szkół w terminie nie dłuższym niż 5 dni od daty złożenia zamówienia określającego ilość biletów miesięcznych.</w:t>
      </w:r>
    </w:p>
    <w:p w14:paraId="3C6751D6" w14:textId="77777777" w:rsidR="008D534C" w:rsidRPr="008D534C" w:rsidRDefault="008D534C" w:rsidP="008D534C">
      <w:pPr>
        <w:jc w:val="center"/>
      </w:pPr>
    </w:p>
    <w:p w14:paraId="62BB4EFD" w14:textId="4D7D0517" w:rsidR="008D534C" w:rsidRPr="008D534C" w:rsidRDefault="008D534C" w:rsidP="008D534C">
      <w:pPr>
        <w:jc w:val="center"/>
      </w:pPr>
      <w:r w:rsidRPr="008D534C">
        <w:t xml:space="preserve">§ </w:t>
      </w:r>
      <w:r w:rsidR="00E6085F">
        <w:t>7</w:t>
      </w:r>
      <w:r w:rsidR="00CB54E2">
        <w:t>.</w:t>
      </w:r>
    </w:p>
    <w:p w14:paraId="46D22E5B" w14:textId="77777777" w:rsidR="008D534C" w:rsidRPr="008D534C" w:rsidRDefault="008D534C" w:rsidP="008D534C">
      <w:pPr>
        <w:pStyle w:val="Akapitzlist"/>
        <w:numPr>
          <w:ilvl w:val="0"/>
          <w:numId w:val="4"/>
        </w:numPr>
        <w:jc w:val="both"/>
        <w:rPr>
          <w:color w:val="FF0000"/>
        </w:rPr>
      </w:pPr>
      <w:r w:rsidRPr="008D534C">
        <w:t xml:space="preserve">Wykonawca zobowiązuje się przedmiot zamówienia wykonać osobiście lub przy udziale podwykonawców. </w:t>
      </w:r>
    </w:p>
    <w:p w14:paraId="084928DC" w14:textId="77777777" w:rsidR="008D534C" w:rsidRDefault="008D534C" w:rsidP="008D534C">
      <w:pPr>
        <w:numPr>
          <w:ilvl w:val="0"/>
          <w:numId w:val="4"/>
        </w:numPr>
        <w:jc w:val="both"/>
        <w:rPr>
          <w:color w:val="000000"/>
          <w:lang w:eastAsia="ar-SA"/>
        </w:rPr>
      </w:pPr>
      <w:r>
        <w:t xml:space="preserve">Udział podwykonawców wyniesie </w:t>
      </w:r>
      <w:r w:rsidRPr="008D534C">
        <w:t>maksymalnie</w:t>
      </w:r>
      <w:r>
        <w:t xml:space="preserve"> ........ % wartości usług obj</w:t>
      </w:r>
      <w:r>
        <w:rPr>
          <w:rFonts w:eastAsia="TimesNewRoman"/>
        </w:rPr>
        <w:t>ę</w:t>
      </w:r>
      <w:r>
        <w:t>tych niniejsz</w:t>
      </w:r>
      <w:r>
        <w:rPr>
          <w:rFonts w:eastAsia="TimesNewRoman"/>
        </w:rPr>
        <w:t xml:space="preserve">ą </w:t>
      </w:r>
      <w:r>
        <w:t>umową, przy realizacji zakresu prac wskazanego w ofercie wykonawcy (zakres podwykonawstwa).</w:t>
      </w:r>
    </w:p>
    <w:p w14:paraId="79B1448E" w14:textId="02E42062" w:rsidR="008D534C" w:rsidRDefault="008D534C" w:rsidP="008D534C">
      <w:pPr>
        <w:numPr>
          <w:ilvl w:val="0"/>
          <w:numId w:val="4"/>
        </w:numPr>
        <w:tabs>
          <w:tab w:val="left" w:pos="360"/>
          <w:tab w:val="left" w:pos="1068"/>
        </w:tabs>
        <w:jc w:val="both"/>
      </w:pPr>
      <w:r>
        <w:rPr>
          <w:color w:val="000000"/>
          <w:lang w:eastAsia="ar-SA"/>
        </w:rPr>
        <w:t>Wykonawca odpowiada za wszelkie działania i zaniechania Podwykonawców jak za</w:t>
      </w:r>
      <w:r w:rsidR="00C00B60">
        <w:rPr>
          <w:color w:val="000000"/>
          <w:lang w:eastAsia="ar-SA"/>
        </w:rPr>
        <w:t> </w:t>
      </w:r>
      <w:r>
        <w:rPr>
          <w:color w:val="000000"/>
          <w:lang w:eastAsia="ar-SA"/>
        </w:rPr>
        <w:t>własne dział</w:t>
      </w:r>
      <w:bookmarkStart w:id="0" w:name="_GoBack"/>
      <w:bookmarkEnd w:id="0"/>
      <w:r>
        <w:rPr>
          <w:color w:val="000000"/>
          <w:lang w:eastAsia="ar-SA"/>
        </w:rPr>
        <w:t>ania i zaniechania.</w:t>
      </w:r>
    </w:p>
    <w:p w14:paraId="209FE41D" w14:textId="77777777" w:rsidR="008D534C" w:rsidRDefault="008D534C" w:rsidP="008D534C">
      <w:pPr>
        <w:jc w:val="center"/>
      </w:pPr>
    </w:p>
    <w:p w14:paraId="30FEEEFF" w14:textId="0E67A326" w:rsidR="008D534C" w:rsidRDefault="008D534C" w:rsidP="008D534C">
      <w:pPr>
        <w:jc w:val="center"/>
      </w:pPr>
      <w:r>
        <w:lastRenderedPageBreak/>
        <w:t xml:space="preserve">§ </w:t>
      </w:r>
      <w:r w:rsidR="00E6085F">
        <w:t>8</w:t>
      </w:r>
      <w:r w:rsidR="00AB6600">
        <w:t>.</w:t>
      </w:r>
    </w:p>
    <w:p w14:paraId="3F238AE6" w14:textId="13AB811B" w:rsidR="008D534C" w:rsidRPr="00E4429C" w:rsidRDefault="008D534C" w:rsidP="008D534C">
      <w:pPr>
        <w:numPr>
          <w:ilvl w:val="0"/>
          <w:numId w:val="5"/>
        </w:numPr>
        <w:jc w:val="both"/>
      </w:pPr>
      <w:r w:rsidRPr="00E4429C">
        <w:t>Za świadczone usługi Wykonawca otrzyma wynagrodzenie obliczone na podstawie zestawienia ilości sprzedaży biletów miesięcznych na poszczególnych trasach w danym miesiącu, w wysokości wartości sprzedanych biletów miesięcznych uczniom zgodnie z</w:t>
      </w:r>
      <w:r w:rsidR="00C71F27" w:rsidRPr="00E4429C">
        <w:t> </w:t>
      </w:r>
      <w:r w:rsidRPr="00E4429C">
        <w:t xml:space="preserve">załącznikiem nr </w:t>
      </w:r>
      <w:r w:rsidR="00C71F27" w:rsidRPr="00E4429C">
        <w:rPr>
          <w:color w:val="000000" w:themeColor="text1"/>
        </w:rPr>
        <w:t>2</w:t>
      </w:r>
      <w:r w:rsidR="00C71F27" w:rsidRPr="00E4429C">
        <w:rPr>
          <w:color w:val="FF0000"/>
        </w:rPr>
        <w:t xml:space="preserve"> </w:t>
      </w:r>
      <w:r w:rsidRPr="00E4429C">
        <w:t>do umowy. Odległość taryfowa liczona jest od przystanku wsiadania i</w:t>
      </w:r>
      <w:r w:rsidR="00C71F27" w:rsidRPr="00E4429C">
        <w:t> </w:t>
      </w:r>
      <w:r w:rsidRPr="00E4429C">
        <w:t xml:space="preserve">wysiadania ucznia do placówki szkolnej. </w:t>
      </w:r>
    </w:p>
    <w:p w14:paraId="5194605C" w14:textId="3584A3EE" w:rsidR="008D534C" w:rsidRDefault="008D534C" w:rsidP="008D534C">
      <w:pPr>
        <w:numPr>
          <w:ilvl w:val="0"/>
          <w:numId w:val="5"/>
        </w:numPr>
        <w:jc w:val="both"/>
      </w:pPr>
      <w:r>
        <w:t xml:space="preserve">Ceny biletów miesięcznych (brutto) na poszczególnych trasach przedstawia załącznik nr </w:t>
      </w:r>
      <w:r w:rsidR="00C71F27">
        <w:t xml:space="preserve">2 </w:t>
      </w:r>
      <w:r w:rsidR="00E46EE2">
        <w:t>do umowy – Oferta Wykonawcy.</w:t>
      </w:r>
    </w:p>
    <w:p w14:paraId="44419C36" w14:textId="7C95AEF1" w:rsidR="00AB6600" w:rsidRDefault="00AB6600" w:rsidP="008D534C">
      <w:pPr>
        <w:numPr>
          <w:ilvl w:val="0"/>
          <w:numId w:val="5"/>
        </w:numPr>
        <w:jc w:val="both"/>
      </w:pPr>
      <w:r>
        <w:t xml:space="preserve">Wykonawca </w:t>
      </w:r>
      <w:r w:rsidR="00513C98">
        <w:t>umożliwi</w:t>
      </w:r>
      <w:r>
        <w:t xml:space="preserve"> sprzedaż biletów połówkowych, </w:t>
      </w:r>
      <w:r w:rsidR="00151520">
        <w:t xml:space="preserve">uprawniających do </w:t>
      </w:r>
      <w:r>
        <w:t>przejazdu w</w:t>
      </w:r>
      <w:r w:rsidR="00C71F27">
        <w:t> </w:t>
      </w:r>
      <w:r>
        <w:t>jednym kierunku.</w:t>
      </w:r>
      <w:r w:rsidR="00F154C8">
        <w:t xml:space="preserve"> Cena biletu połówkowego będzie wynosiła 50 % ceny biletu regularnego.</w:t>
      </w:r>
    </w:p>
    <w:p w14:paraId="2412A7F3" w14:textId="77777777" w:rsidR="00AB6600" w:rsidRDefault="00AB6600" w:rsidP="008D534C">
      <w:pPr>
        <w:numPr>
          <w:ilvl w:val="0"/>
          <w:numId w:val="5"/>
        </w:numPr>
        <w:jc w:val="both"/>
      </w:pPr>
      <w:r>
        <w:t xml:space="preserve">W ramach dowozu doraźnego Wykonawca otrzyma wynagrodzenie stanowiące iloczyn liczby przejechanych kilometrów oraz określonej w ofercie ceny za 1 km. </w:t>
      </w:r>
    </w:p>
    <w:p w14:paraId="7AC1D111" w14:textId="562F14EF" w:rsidR="008D534C" w:rsidRDefault="008D534C" w:rsidP="008D534C">
      <w:pPr>
        <w:numPr>
          <w:ilvl w:val="0"/>
          <w:numId w:val="5"/>
        </w:numPr>
        <w:jc w:val="both"/>
      </w:pPr>
      <w:r>
        <w:t xml:space="preserve">Wynagrodzenie, o którym mowa w </w:t>
      </w:r>
      <w:r>
        <w:rPr>
          <w:color w:val="000000" w:themeColor="text1"/>
        </w:rPr>
        <w:t>ust. 1</w:t>
      </w:r>
      <w:r w:rsidR="00AB6600">
        <w:rPr>
          <w:color w:val="000000" w:themeColor="text1"/>
        </w:rPr>
        <w:t xml:space="preserve">, </w:t>
      </w:r>
      <w:r>
        <w:rPr>
          <w:color w:val="000000" w:themeColor="text1"/>
        </w:rPr>
        <w:t>2</w:t>
      </w:r>
      <w:r w:rsidR="00AB6600">
        <w:rPr>
          <w:color w:val="000000" w:themeColor="text1"/>
        </w:rPr>
        <w:t xml:space="preserve"> i 4</w:t>
      </w:r>
      <w:r>
        <w:t xml:space="preserve"> zostało us</w:t>
      </w:r>
      <w:r w:rsidR="005E5EBF">
        <w:t>talone na okres trwania umowy i </w:t>
      </w:r>
      <w:r>
        <w:t>obejmuje wszelkie koszty związane z realizacją przedmiotu umowy.</w:t>
      </w:r>
    </w:p>
    <w:p w14:paraId="787E776D" w14:textId="3DEC8798" w:rsidR="008D534C" w:rsidRDefault="008D534C" w:rsidP="008D534C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>
        <w:rPr>
          <w:color w:val="000000" w:themeColor="text1"/>
        </w:rPr>
        <w:t>Wynagrodzenie o którym mowa w ust. 1</w:t>
      </w:r>
      <w:r w:rsidR="00AB6600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2 </w:t>
      </w:r>
      <w:r w:rsidR="00AB6600">
        <w:rPr>
          <w:color w:val="000000" w:themeColor="text1"/>
        </w:rPr>
        <w:t>i 4</w:t>
      </w:r>
      <w:r w:rsidR="00CB54E2">
        <w:rPr>
          <w:color w:val="000000" w:themeColor="text1"/>
        </w:rPr>
        <w:t xml:space="preserve"> </w:t>
      </w:r>
      <w:r>
        <w:rPr>
          <w:color w:val="000000" w:themeColor="text1"/>
        </w:rPr>
        <w:t>płatne jest na rachunek bankowy Wykonawcy …………………………………….. na podstawie faktury VAT, z góry przelewem na konto Wykonawcy w terminie 14 dni od daty otrzymania faktury.</w:t>
      </w:r>
    </w:p>
    <w:p w14:paraId="79A5C7BD" w14:textId="67EC8403" w:rsidR="00CB54E2" w:rsidRDefault="00CB54E2" w:rsidP="008D534C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>
        <w:rPr>
          <w:color w:val="000000" w:themeColor="text1"/>
        </w:rPr>
        <w:t>Za dzień zapłaty uznaje się dzień obciążenia rachunku bankowego Zamawiającego.</w:t>
      </w:r>
    </w:p>
    <w:p w14:paraId="26B89359" w14:textId="77777777" w:rsidR="008D534C" w:rsidRDefault="008D534C" w:rsidP="008D534C">
      <w:pPr>
        <w:rPr>
          <w:color w:val="FF0000"/>
        </w:rPr>
      </w:pPr>
    </w:p>
    <w:p w14:paraId="11F995D3" w14:textId="7909B502" w:rsidR="008D534C" w:rsidRDefault="008D534C" w:rsidP="008D534C">
      <w:pPr>
        <w:jc w:val="center"/>
      </w:pPr>
      <w:r>
        <w:t xml:space="preserve">§ </w:t>
      </w:r>
      <w:r w:rsidR="00445920">
        <w:t>9</w:t>
      </w:r>
      <w:r w:rsidR="00AB6600">
        <w:t>.</w:t>
      </w:r>
    </w:p>
    <w:p w14:paraId="2EF586FC" w14:textId="77777777" w:rsidR="00AB6600" w:rsidRDefault="008D534C" w:rsidP="00AB6600">
      <w:pPr>
        <w:pStyle w:val="Akapitzlist"/>
        <w:numPr>
          <w:ilvl w:val="3"/>
          <w:numId w:val="5"/>
        </w:numPr>
        <w:tabs>
          <w:tab w:val="clear" w:pos="2880"/>
        </w:tabs>
        <w:ind w:left="284" w:hanging="284"/>
        <w:jc w:val="both"/>
      </w:pPr>
      <w:r>
        <w:t>W przypadku stwierdzenia przez Zamawiaj</w:t>
      </w:r>
      <w:r w:rsidRPr="00AB6600">
        <w:rPr>
          <w:rFonts w:eastAsia="TimesNewRoman"/>
        </w:rPr>
        <w:t>ą</w:t>
      </w:r>
      <w:r>
        <w:t xml:space="preserve">cego, </w:t>
      </w:r>
      <w:r w:rsidRPr="00AB6600">
        <w:rPr>
          <w:rFonts w:eastAsia="TimesNewRoman"/>
        </w:rPr>
        <w:t>ż</w:t>
      </w:r>
      <w:r>
        <w:t>e Wykonawca nie zapewnia wła</w:t>
      </w:r>
      <w:r w:rsidRPr="00AB6600">
        <w:rPr>
          <w:rFonts w:eastAsia="TimesNewRoman"/>
        </w:rPr>
        <w:t>ś</w:t>
      </w:r>
      <w:r>
        <w:t>ciwego bezpiecze</w:t>
      </w:r>
      <w:r w:rsidRPr="00AB6600">
        <w:rPr>
          <w:rFonts w:eastAsia="TimesNewRoman"/>
        </w:rPr>
        <w:t>ń</w:t>
      </w:r>
      <w:r>
        <w:t>stwa uczniów, także po trzykrotnym niedowiezieniu i odwiezieniu uczniów lub pi</w:t>
      </w:r>
      <w:r w:rsidRPr="00AB6600">
        <w:rPr>
          <w:rFonts w:eastAsia="TimesNewRoman"/>
        </w:rPr>
        <w:t>ę</w:t>
      </w:r>
      <w:r>
        <w:t>ciokrotnym spó</w:t>
      </w:r>
      <w:r w:rsidRPr="00AB6600">
        <w:rPr>
          <w:rFonts w:eastAsia="TimesNewRoman"/>
        </w:rPr>
        <w:t>ź</w:t>
      </w:r>
      <w:r>
        <w:t>nieniu w dowozie lub odwozie umowa mo</w:t>
      </w:r>
      <w:r w:rsidRPr="00AB6600">
        <w:rPr>
          <w:rFonts w:eastAsia="TimesNewRoman"/>
        </w:rPr>
        <w:t>ż</w:t>
      </w:r>
      <w:r>
        <w:t>e by</w:t>
      </w:r>
      <w:r w:rsidRPr="00AB6600">
        <w:rPr>
          <w:rFonts w:eastAsia="TimesNewRoman"/>
        </w:rPr>
        <w:t xml:space="preserve">ć </w:t>
      </w:r>
      <w:r>
        <w:t>rozwi</w:t>
      </w:r>
      <w:r w:rsidRPr="00AB6600">
        <w:rPr>
          <w:rFonts w:eastAsia="TimesNewRoman"/>
        </w:rPr>
        <w:t>ą</w:t>
      </w:r>
      <w:r>
        <w:t>zana bez wypowiedzenia.</w:t>
      </w:r>
    </w:p>
    <w:p w14:paraId="2A6D08C4" w14:textId="77777777" w:rsidR="00AB6600" w:rsidRDefault="008D534C" w:rsidP="00AB6600">
      <w:pPr>
        <w:pStyle w:val="Akapitzlist"/>
        <w:numPr>
          <w:ilvl w:val="3"/>
          <w:numId w:val="5"/>
        </w:numPr>
        <w:tabs>
          <w:tab w:val="clear" w:pos="2880"/>
        </w:tabs>
        <w:ind w:left="284"/>
        <w:jc w:val="both"/>
      </w:pPr>
      <w:r>
        <w:t>W razie zaistnienia istotnej zmiany okoliczno</w:t>
      </w:r>
      <w:r w:rsidRPr="00AB6600">
        <w:rPr>
          <w:rFonts w:eastAsia="TimesNewRoman"/>
        </w:rPr>
        <w:t>ś</w:t>
      </w:r>
      <w:r>
        <w:t>ci powoduj</w:t>
      </w:r>
      <w:r w:rsidRPr="00AB6600">
        <w:rPr>
          <w:rFonts w:eastAsia="TimesNewRoman"/>
        </w:rPr>
        <w:t>ą</w:t>
      </w:r>
      <w:r>
        <w:t xml:space="preserve">cej, </w:t>
      </w:r>
      <w:r w:rsidRPr="00AB6600">
        <w:rPr>
          <w:rFonts w:eastAsia="TimesNewRoman"/>
        </w:rPr>
        <w:t>ż</w:t>
      </w:r>
      <w:r>
        <w:t>e wykonanie umowy nie le</w:t>
      </w:r>
      <w:r w:rsidRPr="00AB6600">
        <w:rPr>
          <w:rFonts w:eastAsia="TimesNewRoman"/>
        </w:rPr>
        <w:t>ż</w:t>
      </w:r>
      <w:r>
        <w:t>y w interesie publicznym, czego nie mo</w:t>
      </w:r>
      <w:r w:rsidRPr="00AB6600">
        <w:rPr>
          <w:rFonts w:eastAsia="TimesNewRoman"/>
        </w:rPr>
        <w:t>ż</w:t>
      </w:r>
      <w:r>
        <w:t>na było przewidzie</w:t>
      </w:r>
      <w:r w:rsidRPr="00AB6600">
        <w:rPr>
          <w:rFonts w:eastAsia="TimesNewRoman"/>
        </w:rPr>
        <w:t xml:space="preserve">ć </w:t>
      </w:r>
      <w:r>
        <w:t>w chwili zawarcia umowy, zamawiaj</w:t>
      </w:r>
      <w:r w:rsidRPr="00AB6600">
        <w:rPr>
          <w:rFonts w:eastAsia="TimesNewRoman"/>
        </w:rPr>
        <w:t>ą</w:t>
      </w:r>
      <w:r>
        <w:t>cy mo</w:t>
      </w:r>
      <w:r w:rsidRPr="00AB6600">
        <w:rPr>
          <w:rFonts w:eastAsia="TimesNewRoman"/>
        </w:rPr>
        <w:t>ż</w:t>
      </w:r>
      <w:r>
        <w:t>e odst</w:t>
      </w:r>
      <w:r w:rsidRPr="00AB6600">
        <w:rPr>
          <w:rFonts w:eastAsia="TimesNewRoman"/>
        </w:rPr>
        <w:t>ą</w:t>
      </w:r>
      <w:r>
        <w:t>pi</w:t>
      </w:r>
      <w:r w:rsidRPr="00AB6600">
        <w:rPr>
          <w:rFonts w:eastAsia="TimesNewRoman"/>
        </w:rPr>
        <w:t xml:space="preserve">ć </w:t>
      </w:r>
      <w:r>
        <w:t>od umowy w terminie 30 dni od powzi</w:t>
      </w:r>
      <w:r w:rsidRPr="00AB6600">
        <w:rPr>
          <w:rFonts w:eastAsia="TimesNewRoman"/>
        </w:rPr>
        <w:t>ę</w:t>
      </w:r>
      <w:r>
        <w:t>cia wiadomo</w:t>
      </w:r>
      <w:r w:rsidRPr="00AB6600">
        <w:rPr>
          <w:rFonts w:eastAsia="TimesNewRoman"/>
        </w:rPr>
        <w:t>ś</w:t>
      </w:r>
      <w:r>
        <w:t>ci o tych okoliczno</w:t>
      </w:r>
      <w:r w:rsidRPr="00AB6600">
        <w:rPr>
          <w:rFonts w:eastAsia="TimesNewRoman"/>
        </w:rPr>
        <w:t>ś</w:t>
      </w:r>
      <w:r>
        <w:t>ciach.</w:t>
      </w:r>
    </w:p>
    <w:p w14:paraId="33F5FF67" w14:textId="256DC224" w:rsidR="008D534C" w:rsidRDefault="008D534C" w:rsidP="00AB6600">
      <w:pPr>
        <w:pStyle w:val="Akapitzlist"/>
        <w:numPr>
          <w:ilvl w:val="3"/>
          <w:numId w:val="5"/>
        </w:numPr>
        <w:tabs>
          <w:tab w:val="clear" w:pos="2880"/>
        </w:tabs>
        <w:ind w:left="284"/>
        <w:jc w:val="both"/>
        <w:rPr>
          <w:color w:val="000000" w:themeColor="text1"/>
        </w:rPr>
      </w:pPr>
      <w:r w:rsidRPr="00AB6600">
        <w:rPr>
          <w:color w:val="000000" w:themeColor="text1"/>
        </w:rPr>
        <w:t>W przypadkach, o których mowa w ust. 1</w:t>
      </w:r>
      <w:r w:rsidR="0089360A">
        <w:rPr>
          <w:color w:val="000000" w:themeColor="text1"/>
        </w:rPr>
        <w:t xml:space="preserve"> </w:t>
      </w:r>
      <w:r w:rsidR="00C62CBD">
        <w:rPr>
          <w:color w:val="000000" w:themeColor="text1"/>
        </w:rPr>
        <w:t>i</w:t>
      </w:r>
      <w:r w:rsidRPr="00AB6600">
        <w:rPr>
          <w:color w:val="000000" w:themeColor="text1"/>
        </w:rPr>
        <w:t xml:space="preserve"> 2 , Wykonawca mo</w:t>
      </w:r>
      <w:r w:rsidRPr="00AB6600">
        <w:rPr>
          <w:rFonts w:eastAsia="TimesNewRoman"/>
          <w:color w:val="000000" w:themeColor="text1"/>
        </w:rPr>
        <w:t>ż</w:t>
      </w:r>
      <w:r w:rsidRPr="00AB6600">
        <w:rPr>
          <w:color w:val="000000" w:themeColor="text1"/>
        </w:rPr>
        <w:t xml:space="preserve">e </w:t>
      </w:r>
      <w:r w:rsidRPr="00AB6600">
        <w:rPr>
          <w:rFonts w:eastAsia="TimesNewRoman"/>
          <w:color w:val="000000" w:themeColor="text1"/>
        </w:rPr>
        <w:t>żą</w:t>
      </w:r>
      <w:r w:rsidRPr="00AB6600">
        <w:rPr>
          <w:color w:val="000000" w:themeColor="text1"/>
        </w:rPr>
        <w:t>da</w:t>
      </w:r>
      <w:r w:rsidRPr="00AB6600">
        <w:rPr>
          <w:rFonts w:eastAsia="TimesNewRoman"/>
          <w:color w:val="000000" w:themeColor="text1"/>
        </w:rPr>
        <w:t xml:space="preserve">ć </w:t>
      </w:r>
      <w:r w:rsidRPr="00AB6600">
        <w:rPr>
          <w:color w:val="000000" w:themeColor="text1"/>
        </w:rPr>
        <w:t>wył</w:t>
      </w:r>
      <w:r w:rsidRPr="00AB6600">
        <w:rPr>
          <w:rFonts w:eastAsia="TimesNewRoman"/>
          <w:color w:val="000000" w:themeColor="text1"/>
        </w:rPr>
        <w:t>ą</w:t>
      </w:r>
      <w:r w:rsidRPr="00AB6600">
        <w:rPr>
          <w:color w:val="000000" w:themeColor="text1"/>
        </w:rPr>
        <w:t xml:space="preserve">cznie </w:t>
      </w:r>
      <w:r w:rsidR="00C62CBD">
        <w:rPr>
          <w:color w:val="000000" w:themeColor="text1"/>
        </w:rPr>
        <w:t xml:space="preserve">proporcjonalnego </w:t>
      </w:r>
      <w:r w:rsidRPr="00AB6600">
        <w:rPr>
          <w:color w:val="000000" w:themeColor="text1"/>
        </w:rPr>
        <w:t>wynagrodzenia nale</w:t>
      </w:r>
      <w:r w:rsidRPr="00CB54E2">
        <w:rPr>
          <w:rFonts w:eastAsia="TimesNewRoman"/>
          <w:color w:val="000000" w:themeColor="text1"/>
        </w:rPr>
        <w:t>ż</w:t>
      </w:r>
      <w:r w:rsidRPr="00CB54E2">
        <w:rPr>
          <w:color w:val="000000" w:themeColor="text1"/>
        </w:rPr>
        <w:t>nego z tytułu wykonania cz</w:t>
      </w:r>
      <w:r w:rsidRPr="00CB54E2">
        <w:rPr>
          <w:rFonts w:eastAsia="TimesNewRoman"/>
          <w:color w:val="000000" w:themeColor="text1"/>
        </w:rPr>
        <w:t>ęś</w:t>
      </w:r>
      <w:r w:rsidRPr="00CB54E2">
        <w:rPr>
          <w:color w:val="000000" w:themeColor="text1"/>
        </w:rPr>
        <w:t>ci umowy.</w:t>
      </w:r>
    </w:p>
    <w:p w14:paraId="3DF89AFF" w14:textId="52861E90" w:rsidR="00C62CBD" w:rsidRDefault="00A779BE" w:rsidP="00AB6600">
      <w:pPr>
        <w:pStyle w:val="Akapitzlist"/>
        <w:numPr>
          <w:ilvl w:val="3"/>
          <w:numId w:val="5"/>
        </w:numPr>
        <w:tabs>
          <w:tab w:val="clear" w:pos="2880"/>
        </w:tabs>
        <w:ind w:left="284"/>
        <w:jc w:val="both"/>
        <w:rPr>
          <w:color w:val="000000" w:themeColor="text1"/>
        </w:rPr>
      </w:pPr>
      <w:r>
        <w:rPr>
          <w:color w:val="000000" w:themeColor="text1"/>
        </w:rPr>
        <w:t xml:space="preserve"> Zamawiającemu przysługuje prawo odstąpienia od umowy z przyczyn Zawinionych przez Wykonawcę polegających na istotnym naruszeniu postanowień niniejszej umowy. </w:t>
      </w:r>
      <w:r w:rsidR="00C62CBD">
        <w:rPr>
          <w:color w:val="000000" w:themeColor="text1"/>
        </w:rPr>
        <w:t>Zamawiającemu przysługuje prawo odstąpienia od umowy w szczególności w razie stwierdzenia:</w:t>
      </w:r>
    </w:p>
    <w:p w14:paraId="47271B53" w14:textId="77777777" w:rsidR="00C62CBD" w:rsidRDefault="00C62CBD" w:rsidP="00C62CBD">
      <w:pPr>
        <w:pStyle w:val="Akapitzlist"/>
        <w:numPr>
          <w:ilvl w:val="0"/>
          <w:numId w:val="24"/>
        </w:numPr>
        <w:jc w:val="both"/>
      </w:pPr>
      <w:r>
        <w:t>utraty przez Wykonawcę uprawnień do przewozu osób;</w:t>
      </w:r>
    </w:p>
    <w:p w14:paraId="42500B21" w14:textId="77777777" w:rsidR="00C62CBD" w:rsidRDefault="00C62CBD" w:rsidP="00C62CBD">
      <w:pPr>
        <w:pStyle w:val="Akapitzlist"/>
        <w:numPr>
          <w:ilvl w:val="0"/>
          <w:numId w:val="24"/>
        </w:numPr>
        <w:jc w:val="both"/>
      </w:pPr>
      <w:r>
        <w:t>braku posiadania przez Wykonawcę ważnej polisy OC;</w:t>
      </w:r>
    </w:p>
    <w:p w14:paraId="0B39425D" w14:textId="3DF66598" w:rsidR="00C62CBD" w:rsidRDefault="00C62CBD" w:rsidP="00C62CBD">
      <w:pPr>
        <w:pStyle w:val="Akapitzlist"/>
        <w:numPr>
          <w:ilvl w:val="0"/>
          <w:numId w:val="24"/>
        </w:numPr>
        <w:jc w:val="both"/>
      </w:pPr>
      <w:r>
        <w:t>braku ubezpieczenia OC lub przeglądu technicznego któregokolwiek pojazdu przy pomocy którego Wykonawca realizuje przewozy</w:t>
      </w:r>
    </w:p>
    <w:p w14:paraId="26F7CAA0" w14:textId="13C7D1E0" w:rsidR="00C62CBD" w:rsidRPr="00C62CBD" w:rsidRDefault="00C62CBD" w:rsidP="00C62CBD">
      <w:pPr>
        <w:pStyle w:val="Akapitzlist"/>
        <w:numPr>
          <w:ilvl w:val="0"/>
          <w:numId w:val="24"/>
        </w:numPr>
        <w:jc w:val="both"/>
        <w:rPr>
          <w:color w:val="000000" w:themeColor="text1"/>
        </w:rPr>
      </w:pPr>
      <w:r>
        <w:t>naruszenia przepisów dotyczących bezpieczeństwa w ruchu drogowym.</w:t>
      </w:r>
    </w:p>
    <w:p w14:paraId="44FD5D2B" w14:textId="38620713" w:rsidR="00A779BE" w:rsidRPr="00CB54E2" w:rsidRDefault="00C62CBD" w:rsidP="00AB6600">
      <w:pPr>
        <w:pStyle w:val="Akapitzlist"/>
        <w:numPr>
          <w:ilvl w:val="3"/>
          <w:numId w:val="5"/>
        </w:numPr>
        <w:tabs>
          <w:tab w:val="clear" w:pos="2880"/>
        </w:tabs>
        <w:ind w:left="284"/>
        <w:jc w:val="both"/>
        <w:rPr>
          <w:color w:val="000000" w:themeColor="text1"/>
        </w:rPr>
      </w:pPr>
      <w:r>
        <w:rPr>
          <w:color w:val="000000" w:themeColor="text1"/>
        </w:rPr>
        <w:t xml:space="preserve"> Zamawiający uprawniony jest do skorzystania z prawa odstąpienia od umowy w terminie 60 dni od daty zaistnienia przyczyny uzasadniającej odstąpienie</w:t>
      </w:r>
      <w:r w:rsidR="00AE38A4">
        <w:rPr>
          <w:color w:val="000000" w:themeColor="text1"/>
        </w:rPr>
        <w:t xml:space="preserve">. Odstąpienie realizuje się poprzez złożenie Wykonawcy pisemnego oświadczenia </w:t>
      </w:r>
      <w:r w:rsidR="00445920">
        <w:rPr>
          <w:color w:val="000000" w:themeColor="text1"/>
        </w:rPr>
        <w:t xml:space="preserve">Zamawiającego </w:t>
      </w:r>
      <w:r w:rsidR="00AE38A4">
        <w:rPr>
          <w:color w:val="000000" w:themeColor="text1"/>
        </w:rPr>
        <w:t>ze wskazaniem przyczyny odstąpienia.</w:t>
      </w:r>
    </w:p>
    <w:p w14:paraId="7F53CEBB" w14:textId="77777777" w:rsidR="008D534C" w:rsidRDefault="008D534C" w:rsidP="008D534C"/>
    <w:p w14:paraId="4D2EE49A" w14:textId="4DA15862" w:rsidR="008D534C" w:rsidRPr="00651F11" w:rsidRDefault="00E81A40" w:rsidP="008D534C">
      <w:pPr>
        <w:jc w:val="center"/>
      </w:pPr>
      <w:r w:rsidRPr="00651F11">
        <w:t>§ 10</w:t>
      </w:r>
      <w:r w:rsidR="00AB6600" w:rsidRPr="00651F11">
        <w:t>.</w:t>
      </w:r>
    </w:p>
    <w:p w14:paraId="1B04CDC7" w14:textId="6A7133C2" w:rsidR="008D534C" w:rsidRDefault="008D534C" w:rsidP="00CB54E2">
      <w:pPr>
        <w:pStyle w:val="Akapitzlist"/>
        <w:numPr>
          <w:ilvl w:val="6"/>
          <w:numId w:val="5"/>
        </w:numPr>
        <w:tabs>
          <w:tab w:val="clear" w:pos="5040"/>
        </w:tabs>
        <w:ind w:left="284"/>
        <w:jc w:val="both"/>
      </w:pPr>
      <w:r>
        <w:t xml:space="preserve">Wykonawca zapłaci </w:t>
      </w:r>
      <w:r w:rsidR="00CB54E2">
        <w:t xml:space="preserve">Zamawiającemu </w:t>
      </w:r>
      <w:r>
        <w:t>kary umowne za:</w:t>
      </w:r>
    </w:p>
    <w:p w14:paraId="7D9B4731" w14:textId="45F57DEF" w:rsidR="008D534C" w:rsidRDefault="008D534C" w:rsidP="00BC1CB7">
      <w:pPr>
        <w:pStyle w:val="Akapitzlist"/>
        <w:numPr>
          <w:ilvl w:val="0"/>
          <w:numId w:val="15"/>
        </w:numPr>
        <w:jc w:val="both"/>
      </w:pPr>
      <w:r>
        <w:t>odst</w:t>
      </w:r>
      <w:r w:rsidRPr="00CB54E2">
        <w:rPr>
          <w:rFonts w:eastAsia="TimesNewRoman"/>
        </w:rPr>
        <w:t>ą</w:t>
      </w:r>
      <w:r>
        <w:t>pienie od umowy</w:t>
      </w:r>
      <w:r w:rsidR="00A779BE">
        <w:t xml:space="preserve"> przez Zamawiającego</w:t>
      </w:r>
      <w:r>
        <w:t xml:space="preserve">  w wysokości</w:t>
      </w:r>
      <w:r w:rsidR="0089360A">
        <w:t xml:space="preserve"> </w:t>
      </w:r>
      <w:r w:rsidR="00B635A0">
        <w:t>10.</w:t>
      </w:r>
      <w:r w:rsidR="0089360A">
        <w:t>000 zł;</w:t>
      </w:r>
    </w:p>
    <w:p w14:paraId="49072CF8" w14:textId="2DE29014" w:rsidR="008D534C" w:rsidRDefault="008D534C" w:rsidP="00CB54E2">
      <w:pPr>
        <w:pStyle w:val="Akapitzlist"/>
        <w:numPr>
          <w:ilvl w:val="0"/>
          <w:numId w:val="15"/>
        </w:numPr>
        <w:jc w:val="both"/>
      </w:pPr>
      <w:r>
        <w:t>opó</w:t>
      </w:r>
      <w:r w:rsidRPr="00CB54E2">
        <w:rPr>
          <w:rFonts w:eastAsia="TimesNewRoman"/>
        </w:rPr>
        <w:t>ź</w:t>
      </w:r>
      <w:r>
        <w:t>nienie dowozu uczniów do 15 minut,</w:t>
      </w:r>
      <w:r w:rsidR="00CB54E2">
        <w:t xml:space="preserve"> w wysokości</w:t>
      </w:r>
      <w:r>
        <w:t xml:space="preserve"> </w:t>
      </w:r>
      <w:r w:rsidR="009733B2">
        <w:t>200 zł</w:t>
      </w:r>
      <w:r w:rsidR="00440766">
        <w:t xml:space="preserve"> za każdy przypadek</w:t>
      </w:r>
      <w:r w:rsidR="00CB54E2">
        <w:t>;</w:t>
      </w:r>
    </w:p>
    <w:p w14:paraId="3354FDD6" w14:textId="298D1BAF" w:rsidR="008D534C" w:rsidRDefault="008D534C" w:rsidP="00CB54E2">
      <w:pPr>
        <w:pStyle w:val="Akapitzlist"/>
        <w:numPr>
          <w:ilvl w:val="0"/>
          <w:numId w:val="15"/>
        </w:numPr>
        <w:jc w:val="both"/>
      </w:pPr>
      <w:r>
        <w:t>opó</w:t>
      </w:r>
      <w:r w:rsidRPr="00CB54E2">
        <w:rPr>
          <w:rFonts w:eastAsia="TimesNewRoman"/>
        </w:rPr>
        <w:t>ź</w:t>
      </w:r>
      <w:r>
        <w:t xml:space="preserve">nienie do 30 minut, </w:t>
      </w:r>
      <w:r w:rsidR="00CB54E2">
        <w:t xml:space="preserve"> w wysokości </w:t>
      </w:r>
      <w:r w:rsidR="009733B2">
        <w:t>300 zł</w:t>
      </w:r>
      <w:r w:rsidR="00440766">
        <w:t xml:space="preserve"> za każdy przypadek</w:t>
      </w:r>
      <w:r w:rsidR="00CB54E2">
        <w:t>;</w:t>
      </w:r>
    </w:p>
    <w:p w14:paraId="5E9AC91E" w14:textId="04C33718" w:rsidR="008D534C" w:rsidRDefault="008D534C" w:rsidP="00CB54E2">
      <w:pPr>
        <w:pStyle w:val="Akapitzlist"/>
        <w:numPr>
          <w:ilvl w:val="0"/>
          <w:numId w:val="15"/>
        </w:numPr>
        <w:jc w:val="both"/>
      </w:pPr>
      <w:r>
        <w:lastRenderedPageBreak/>
        <w:t>opó</w:t>
      </w:r>
      <w:r w:rsidRPr="00CB54E2">
        <w:rPr>
          <w:rFonts w:eastAsia="TimesNewRoman"/>
        </w:rPr>
        <w:t>ź</w:t>
      </w:r>
      <w:r>
        <w:t>nienie powy</w:t>
      </w:r>
      <w:r w:rsidRPr="00CB54E2">
        <w:rPr>
          <w:rFonts w:eastAsia="TimesNewRoman"/>
        </w:rPr>
        <w:t>ż</w:t>
      </w:r>
      <w:r>
        <w:t xml:space="preserve">ej 30 minut, </w:t>
      </w:r>
      <w:r w:rsidR="00CB54E2">
        <w:t xml:space="preserve">w wysokości </w:t>
      </w:r>
      <w:r w:rsidR="009733B2">
        <w:t>500 zł</w:t>
      </w:r>
      <w:r w:rsidR="00440766">
        <w:t xml:space="preserve"> za każdy przypadek</w:t>
      </w:r>
      <w:r w:rsidR="00CB54E2">
        <w:t>;</w:t>
      </w:r>
    </w:p>
    <w:p w14:paraId="73225D96" w14:textId="0ABAC714" w:rsidR="008D534C" w:rsidRDefault="008D534C" w:rsidP="00CB54E2">
      <w:pPr>
        <w:pStyle w:val="Akapitzlist"/>
        <w:numPr>
          <w:ilvl w:val="0"/>
          <w:numId w:val="15"/>
        </w:numPr>
      </w:pPr>
      <w:r>
        <w:t>w przypadku niewykonania dowozu i odwozu, Wykonawca nie otrzyma za ten dzie</w:t>
      </w:r>
      <w:r w:rsidRPr="00CB54E2">
        <w:rPr>
          <w:rFonts w:eastAsia="TimesNewRoman"/>
        </w:rPr>
        <w:t xml:space="preserve">ń </w:t>
      </w:r>
      <w:r>
        <w:t>zapłaty, poza tym zapłaci Zamawiaj</w:t>
      </w:r>
      <w:r w:rsidRPr="00CB54E2">
        <w:rPr>
          <w:rFonts w:eastAsia="TimesNewRoman"/>
        </w:rPr>
        <w:t>ą</w:t>
      </w:r>
      <w:r>
        <w:t>cemu kar</w:t>
      </w:r>
      <w:r w:rsidRPr="00CB54E2">
        <w:rPr>
          <w:rFonts w:eastAsia="TimesNewRoman"/>
        </w:rPr>
        <w:t xml:space="preserve">ę </w:t>
      </w:r>
      <w:r>
        <w:t>umown</w:t>
      </w:r>
      <w:r w:rsidRPr="00CB54E2">
        <w:rPr>
          <w:rFonts w:eastAsia="TimesNewRoman"/>
        </w:rPr>
        <w:t xml:space="preserve">ą </w:t>
      </w:r>
      <w:r>
        <w:t>w wysoko</w:t>
      </w:r>
      <w:r w:rsidRPr="00CB54E2">
        <w:rPr>
          <w:rFonts w:eastAsia="TimesNewRoman"/>
        </w:rPr>
        <w:t>ś</w:t>
      </w:r>
      <w:r>
        <w:t xml:space="preserve">ci </w:t>
      </w:r>
      <w:r w:rsidR="009733B2">
        <w:t>1000 zł;</w:t>
      </w:r>
    </w:p>
    <w:p w14:paraId="2E75FF72" w14:textId="7690F5EF" w:rsidR="00CB54E2" w:rsidRDefault="008D534C" w:rsidP="00CB54E2">
      <w:pPr>
        <w:pStyle w:val="Akapitzlist"/>
        <w:numPr>
          <w:ilvl w:val="0"/>
          <w:numId w:val="15"/>
        </w:numPr>
        <w:jc w:val="both"/>
      </w:pPr>
      <w:r>
        <w:t xml:space="preserve">niepodstawienie taboru zastępczego w sytuacji awaryjnej w czasie wynikającym </w:t>
      </w:r>
      <w:r w:rsidR="009733B2">
        <w:br/>
      </w:r>
      <w:r>
        <w:t>z umowy,</w:t>
      </w:r>
      <w:r w:rsidR="00CB54E2">
        <w:t xml:space="preserve"> w wysokości</w:t>
      </w:r>
      <w:r>
        <w:t xml:space="preserve"> 70% warto</w:t>
      </w:r>
      <w:r w:rsidRPr="00CB54E2">
        <w:rPr>
          <w:rFonts w:eastAsia="TimesNewRoman"/>
        </w:rPr>
        <w:t>ś</w:t>
      </w:r>
      <w:r>
        <w:t>ci dowozu dziennego</w:t>
      </w:r>
      <w:r w:rsidR="00CB54E2">
        <w:t>;</w:t>
      </w:r>
    </w:p>
    <w:p w14:paraId="086D2D98" w14:textId="39E3052B" w:rsidR="008D534C" w:rsidRDefault="00CB54E2" w:rsidP="00CB54E2">
      <w:pPr>
        <w:pStyle w:val="Akapitzlist"/>
        <w:numPr>
          <w:ilvl w:val="0"/>
          <w:numId w:val="15"/>
        </w:numPr>
        <w:jc w:val="both"/>
      </w:pPr>
      <w:r>
        <w:t xml:space="preserve">niezrealizowanie dowozu doraźnego w określonym przez Zamawiającego czasie, jeżeli żądanie Zamawiającego zostało złożone Wykonawcy w terminach, o których mowa w § 1 ust. 7 i 8, w wysokości </w:t>
      </w:r>
      <w:r w:rsidR="009733B2">
        <w:t>500 zł</w:t>
      </w:r>
      <w:r w:rsidR="004A544A">
        <w:t xml:space="preserve"> za każdy przypadek</w:t>
      </w:r>
      <w:r w:rsidR="009733B2">
        <w:t>.</w:t>
      </w:r>
    </w:p>
    <w:p w14:paraId="5F7ADB7C" w14:textId="588EA5C3" w:rsidR="008D534C" w:rsidRDefault="008D534C" w:rsidP="009733B2">
      <w:pPr>
        <w:pStyle w:val="Akapitzlist"/>
        <w:numPr>
          <w:ilvl w:val="6"/>
          <w:numId w:val="5"/>
        </w:numPr>
        <w:tabs>
          <w:tab w:val="clear" w:pos="5040"/>
        </w:tabs>
        <w:ind w:left="284"/>
        <w:jc w:val="both"/>
      </w:pPr>
      <w:r>
        <w:t>Kary umowne</w:t>
      </w:r>
      <w:r w:rsidR="00CB54E2">
        <w:t>, o których mowa w ust. 1</w:t>
      </w:r>
      <w:r w:rsidR="00551809">
        <w:t xml:space="preserve"> powyżej oraz koszty wykonania zastępczego określonego w ust. 4 poniżej,</w:t>
      </w:r>
      <w:r w:rsidR="00CB54E2">
        <w:t xml:space="preserve"> </w:t>
      </w:r>
      <w:r>
        <w:t>Zamawiaj</w:t>
      </w:r>
      <w:r w:rsidRPr="00CB54E2">
        <w:rPr>
          <w:rFonts w:eastAsia="TimesNewRoman"/>
        </w:rPr>
        <w:t>ą</w:t>
      </w:r>
      <w:r>
        <w:t>cy ma prawo potr</w:t>
      </w:r>
      <w:r w:rsidRPr="00CB54E2">
        <w:rPr>
          <w:rFonts w:eastAsia="TimesNewRoman"/>
        </w:rPr>
        <w:t>ą</w:t>
      </w:r>
      <w:r>
        <w:t>ci</w:t>
      </w:r>
      <w:r w:rsidRPr="00CB54E2">
        <w:rPr>
          <w:rFonts w:eastAsia="TimesNewRoman"/>
        </w:rPr>
        <w:t xml:space="preserve">ć </w:t>
      </w:r>
      <w:r w:rsidR="00CB54E2">
        <w:t>z wynagrodzenia należnego Wykonawcy.</w:t>
      </w:r>
    </w:p>
    <w:p w14:paraId="074317E4" w14:textId="72C1DC3F" w:rsidR="008D534C" w:rsidRDefault="008D534C" w:rsidP="009733B2">
      <w:pPr>
        <w:pStyle w:val="Akapitzlist"/>
        <w:numPr>
          <w:ilvl w:val="6"/>
          <w:numId w:val="5"/>
        </w:numPr>
        <w:tabs>
          <w:tab w:val="clear" w:pos="5040"/>
        </w:tabs>
        <w:ind w:left="284"/>
        <w:jc w:val="both"/>
      </w:pPr>
      <w:r>
        <w:t>Zamawiaj</w:t>
      </w:r>
      <w:r w:rsidRPr="00CB54E2">
        <w:rPr>
          <w:rFonts w:eastAsia="TimesNewRoman"/>
        </w:rPr>
        <w:t>ą</w:t>
      </w:r>
      <w:r>
        <w:t>cy zastrzega sobie prawo do dochodzenia odszkodowania uzupełniaj</w:t>
      </w:r>
      <w:r w:rsidRPr="00CB54E2">
        <w:rPr>
          <w:rFonts w:eastAsia="TimesNewRoman"/>
        </w:rPr>
        <w:t>ą</w:t>
      </w:r>
      <w:r>
        <w:t>cego przewy</w:t>
      </w:r>
      <w:r w:rsidRPr="00CB54E2">
        <w:rPr>
          <w:rFonts w:eastAsia="TimesNewRoman"/>
        </w:rPr>
        <w:t>ż</w:t>
      </w:r>
      <w:r>
        <w:t>szaj</w:t>
      </w:r>
      <w:r w:rsidRPr="00CB54E2">
        <w:rPr>
          <w:rFonts w:eastAsia="TimesNewRoman"/>
        </w:rPr>
        <w:t>ą</w:t>
      </w:r>
      <w:r>
        <w:t>cego wysoko</w:t>
      </w:r>
      <w:r w:rsidRPr="00CB54E2">
        <w:rPr>
          <w:rFonts w:eastAsia="TimesNewRoman"/>
        </w:rPr>
        <w:t xml:space="preserve">ść </w:t>
      </w:r>
      <w:r>
        <w:t>zastrze</w:t>
      </w:r>
      <w:r w:rsidRPr="00CB54E2">
        <w:rPr>
          <w:rFonts w:eastAsia="TimesNewRoman"/>
        </w:rPr>
        <w:t>ż</w:t>
      </w:r>
      <w:r>
        <w:t>onych kar umownych do wysoko</w:t>
      </w:r>
      <w:r w:rsidRPr="00CB54E2">
        <w:rPr>
          <w:rFonts w:eastAsia="TimesNewRoman"/>
        </w:rPr>
        <w:t>ś</w:t>
      </w:r>
      <w:r>
        <w:t>ci rzeczywi</w:t>
      </w:r>
      <w:r w:rsidRPr="00CB54E2">
        <w:rPr>
          <w:rFonts w:eastAsia="TimesNewRoman"/>
        </w:rPr>
        <w:t>ś</w:t>
      </w:r>
      <w:r>
        <w:t>cie poniesionej szkody.</w:t>
      </w:r>
    </w:p>
    <w:p w14:paraId="63B5D252" w14:textId="0DED02BC" w:rsidR="00C95929" w:rsidRDefault="00C95929" w:rsidP="009733B2">
      <w:pPr>
        <w:pStyle w:val="Akapitzlist"/>
        <w:numPr>
          <w:ilvl w:val="6"/>
          <w:numId w:val="5"/>
        </w:numPr>
        <w:tabs>
          <w:tab w:val="clear" w:pos="5040"/>
        </w:tabs>
        <w:ind w:left="284"/>
        <w:jc w:val="both"/>
      </w:pPr>
      <w:r>
        <w:t xml:space="preserve"> W sytuacjach opisanych w ust. 1 pkt 5, 6 i 7 powyżej</w:t>
      </w:r>
      <w:r w:rsidR="00551809">
        <w:t>,</w:t>
      </w:r>
      <w:r>
        <w:t xml:space="preserve"> Zamawiający </w:t>
      </w:r>
      <w:r w:rsidR="00445920">
        <w:t>w celu zrealizowania lub dokończenia przewozu</w:t>
      </w:r>
      <w:r w:rsidR="00551809">
        <w:t xml:space="preserve"> uprawniony jest każdorazowo do zlecenia tej usługi podmiotowi trzeciemu, wybranemu według uznania Zamawiającego, na koszt Wykonawcy.</w:t>
      </w:r>
    </w:p>
    <w:p w14:paraId="33F83243" w14:textId="207A5CE7" w:rsidR="008D534C" w:rsidRDefault="008D534C" w:rsidP="00C95929">
      <w:pPr>
        <w:pStyle w:val="Akapitzlist"/>
        <w:numPr>
          <w:ilvl w:val="3"/>
          <w:numId w:val="25"/>
        </w:numPr>
        <w:tabs>
          <w:tab w:val="clear" w:pos="2880"/>
          <w:tab w:val="num" w:pos="2552"/>
        </w:tabs>
        <w:ind w:left="284"/>
        <w:jc w:val="both"/>
      </w:pPr>
      <w:r>
        <w:t>Zamawiaj</w:t>
      </w:r>
      <w:r w:rsidRPr="00CB54E2">
        <w:rPr>
          <w:rFonts w:eastAsia="TimesNewRoman"/>
        </w:rPr>
        <w:t>ą</w:t>
      </w:r>
      <w:r>
        <w:t>cy zapłaci Wykonawcy odsetki ustawowe za</w:t>
      </w:r>
      <w:r w:rsidR="00CB54E2">
        <w:t xml:space="preserve"> opóźnienie, z tytułu</w:t>
      </w:r>
      <w:r>
        <w:t xml:space="preserve"> nieterminowe</w:t>
      </w:r>
      <w:r w:rsidR="00CB54E2">
        <w:t>go</w:t>
      </w:r>
      <w:r>
        <w:t xml:space="preserve"> realizowani</w:t>
      </w:r>
      <w:r w:rsidR="00CB54E2">
        <w:t>a</w:t>
      </w:r>
      <w:r>
        <w:t xml:space="preserve"> ci</w:t>
      </w:r>
      <w:r w:rsidRPr="00CB54E2">
        <w:rPr>
          <w:rFonts w:eastAsia="TimesNewRoman"/>
        </w:rPr>
        <w:t>ążą</w:t>
      </w:r>
      <w:r>
        <w:t>cych na nim płatno</w:t>
      </w:r>
      <w:r w:rsidRPr="00CB54E2">
        <w:rPr>
          <w:rFonts w:eastAsia="TimesNewRoman"/>
        </w:rPr>
        <w:t>ś</w:t>
      </w:r>
      <w:r>
        <w:t>ci.</w:t>
      </w:r>
    </w:p>
    <w:p w14:paraId="3C8B679C" w14:textId="77777777" w:rsidR="00EC3D42" w:rsidRDefault="00EC3D42" w:rsidP="009733B2">
      <w:pPr>
        <w:pStyle w:val="Akapitzlist"/>
        <w:ind w:left="284"/>
        <w:jc w:val="both"/>
      </w:pPr>
    </w:p>
    <w:p w14:paraId="7CCE8DAF" w14:textId="77777777" w:rsidR="008D534C" w:rsidRDefault="008D534C" w:rsidP="008D534C"/>
    <w:p w14:paraId="49A4F248" w14:textId="2318E04C" w:rsidR="0004426A" w:rsidRPr="00651F11" w:rsidRDefault="00E81A40" w:rsidP="008D534C">
      <w:pPr>
        <w:jc w:val="center"/>
      </w:pPr>
      <w:r w:rsidRPr="00651F11">
        <w:t>§ 11.</w:t>
      </w:r>
    </w:p>
    <w:p w14:paraId="5E1C03F5" w14:textId="693A3AB9" w:rsidR="0004426A" w:rsidRPr="001F66CA" w:rsidRDefault="0004426A" w:rsidP="0004426A">
      <w:pPr>
        <w:pStyle w:val="Akapitzlist"/>
        <w:numPr>
          <w:ilvl w:val="0"/>
          <w:numId w:val="26"/>
        </w:numPr>
        <w:suppressAutoHyphens w:val="0"/>
        <w:spacing w:after="200" w:line="276" w:lineRule="auto"/>
        <w:jc w:val="both"/>
        <w:rPr>
          <w:bCs/>
        </w:rPr>
      </w:pPr>
      <w:r w:rsidRPr="001F66CA">
        <w:rPr>
          <w:bCs/>
        </w:rPr>
        <w:t xml:space="preserve">Strony wskazują następujące adresy do doręczeń: </w:t>
      </w:r>
    </w:p>
    <w:p w14:paraId="73D0BE05" w14:textId="152998B5" w:rsidR="0004426A" w:rsidRPr="001F66CA" w:rsidRDefault="0004426A" w:rsidP="0004426A">
      <w:pPr>
        <w:pStyle w:val="Akapitzlist"/>
        <w:numPr>
          <w:ilvl w:val="0"/>
          <w:numId w:val="27"/>
        </w:numPr>
        <w:suppressAutoHyphens w:val="0"/>
        <w:spacing w:after="200" w:line="276" w:lineRule="auto"/>
        <w:jc w:val="both"/>
        <w:rPr>
          <w:bCs/>
        </w:rPr>
      </w:pPr>
      <w:r w:rsidRPr="001F66CA">
        <w:rPr>
          <w:bCs/>
        </w:rPr>
        <w:t>dla Z</w:t>
      </w:r>
      <w:r>
        <w:rPr>
          <w:bCs/>
        </w:rPr>
        <w:t>amawiającego: (72-405) Świerzno 13</w:t>
      </w:r>
    </w:p>
    <w:p w14:paraId="2A16B4DD" w14:textId="3540FFF6" w:rsidR="0004426A" w:rsidRPr="001F66CA" w:rsidRDefault="0004426A" w:rsidP="0004426A">
      <w:pPr>
        <w:pStyle w:val="Akapitzlist"/>
        <w:numPr>
          <w:ilvl w:val="0"/>
          <w:numId w:val="27"/>
        </w:numPr>
        <w:suppressAutoHyphens w:val="0"/>
        <w:spacing w:after="200" w:line="276" w:lineRule="auto"/>
        <w:jc w:val="both"/>
        <w:rPr>
          <w:bCs/>
        </w:rPr>
      </w:pPr>
      <w:r w:rsidRPr="001F66CA">
        <w:rPr>
          <w:bCs/>
        </w:rPr>
        <w:t xml:space="preserve">dla </w:t>
      </w:r>
      <w:r>
        <w:rPr>
          <w:bCs/>
        </w:rPr>
        <w:t>Wykonawcy:</w:t>
      </w:r>
      <w:r w:rsidRPr="001F66CA">
        <w:rPr>
          <w:bCs/>
        </w:rPr>
        <w:t xml:space="preserve"> </w:t>
      </w:r>
      <w:r w:rsidR="00EC3D42" w:rsidRPr="00B17A26">
        <w:t>……………………………………………</w:t>
      </w:r>
    </w:p>
    <w:p w14:paraId="44253D41" w14:textId="77777777" w:rsidR="0004426A" w:rsidRDefault="0004426A" w:rsidP="0004426A">
      <w:pPr>
        <w:pStyle w:val="Akapitzlist"/>
        <w:numPr>
          <w:ilvl w:val="0"/>
          <w:numId w:val="26"/>
        </w:numPr>
        <w:suppressAutoHyphens w:val="0"/>
        <w:spacing w:after="200" w:line="276" w:lineRule="auto"/>
        <w:jc w:val="both"/>
        <w:rPr>
          <w:bCs/>
        </w:rPr>
      </w:pPr>
      <w:r w:rsidRPr="001F66CA">
        <w:rPr>
          <w:bCs/>
        </w:rPr>
        <w:t>W przypadku zmiany adresu do doręczeń Strona, której zmiana ta dotyczy obowiązana jest niezwłocznie powiadomić o tym drugą Stronę w formie pisemnej. Strony uznają, że brak zawiadomienia o zmianie adresu powoduje skuteczność doręczeń wszelkiej korespondencji na dotychczasowe adresy wskazane w umowie już z chwilą pierwszej awizacji przesyłki.</w:t>
      </w:r>
    </w:p>
    <w:p w14:paraId="63ABBE94" w14:textId="3C0C801A" w:rsidR="0004426A" w:rsidRDefault="0004426A" w:rsidP="0004426A">
      <w:pPr>
        <w:pStyle w:val="Akapitzlist"/>
        <w:numPr>
          <w:ilvl w:val="0"/>
          <w:numId w:val="26"/>
        </w:numPr>
        <w:suppressAutoHyphens w:val="0"/>
        <w:spacing w:after="200" w:line="276" w:lineRule="auto"/>
        <w:jc w:val="both"/>
        <w:rPr>
          <w:bCs/>
        </w:rPr>
      </w:pPr>
      <w:r>
        <w:rPr>
          <w:bCs/>
        </w:rPr>
        <w:t>Strony wskazują następujące</w:t>
      </w:r>
      <w:r w:rsidR="003C6A6D">
        <w:rPr>
          <w:bCs/>
        </w:rPr>
        <w:t xml:space="preserve"> osoby odpowiedzialne za wykonywanie umowy</w:t>
      </w:r>
      <w:r>
        <w:rPr>
          <w:bCs/>
        </w:rPr>
        <w:t xml:space="preserve"> </w:t>
      </w:r>
      <w:r w:rsidR="003C6A6D">
        <w:rPr>
          <w:bCs/>
        </w:rPr>
        <w:t xml:space="preserve">oraz ich </w:t>
      </w:r>
      <w:r>
        <w:rPr>
          <w:bCs/>
        </w:rPr>
        <w:t xml:space="preserve">adresy poczty elektronicznej </w:t>
      </w:r>
      <w:r w:rsidR="003C6A6D">
        <w:rPr>
          <w:bCs/>
        </w:rPr>
        <w:t>i numery telefonów</w:t>
      </w:r>
      <w:r>
        <w:rPr>
          <w:bCs/>
        </w:rPr>
        <w:t>:</w:t>
      </w:r>
    </w:p>
    <w:p w14:paraId="4EBB170C" w14:textId="28A6F830" w:rsidR="0004426A" w:rsidRDefault="0004426A" w:rsidP="0004426A">
      <w:pPr>
        <w:pStyle w:val="Akapitzlist"/>
        <w:numPr>
          <w:ilvl w:val="0"/>
          <w:numId w:val="28"/>
        </w:numPr>
        <w:suppressAutoHyphens w:val="0"/>
        <w:spacing w:after="200" w:line="276" w:lineRule="auto"/>
        <w:jc w:val="both"/>
        <w:rPr>
          <w:bCs/>
        </w:rPr>
      </w:pPr>
      <w:r>
        <w:rPr>
          <w:bCs/>
        </w:rPr>
        <w:t xml:space="preserve">dla Zamawiającego: </w:t>
      </w:r>
      <w:r w:rsidR="00357FF7" w:rsidRPr="00357FF7">
        <w:rPr>
          <w:bCs/>
        </w:rPr>
        <w:t xml:space="preserve">Czesław Kędziera, </w:t>
      </w:r>
      <w:r w:rsidR="00357FF7">
        <w:rPr>
          <w:bCs/>
        </w:rPr>
        <w:t xml:space="preserve">tel.: </w:t>
      </w:r>
      <w:r w:rsidR="00357FF7" w:rsidRPr="00357FF7">
        <w:rPr>
          <w:bCs/>
        </w:rPr>
        <w:t xml:space="preserve">91 38 32 723, </w:t>
      </w:r>
      <w:r w:rsidR="00357FF7">
        <w:rPr>
          <w:bCs/>
        </w:rPr>
        <w:t>e-</w:t>
      </w:r>
      <w:r w:rsidR="00357FF7" w:rsidRPr="00357FF7">
        <w:rPr>
          <w:bCs/>
        </w:rPr>
        <w:t>mail: zp@swierzno.pl</w:t>
      </w:r>
    </w:p>
    <w:p w14:paraId="57EF7F4F" w14:textId="6903F449" w:rsidR="0004426A" w:rsidRPr="00B17A26" w:rsidRDefault="0004426A" w:rsidP="00B17A26">
      <w:pPr>
        <w:pStyle w:val="Akapitzlist"/>
        <w:numPr>
          <w:ilvl w:val="0"/>
          <w:numId w:val="28"/>
        </w:numPr>
        <w:suppressAutoHyphens w:val="0"/>
        <w:spacing w:after="200" w:line="276" w:lineRule="auto"/>
        <w:jc w:val="both"/>
        <w:rPr>
          <w:bCs/>
        </w:rPr>
      </w:pPr>
      <w:r>
        <w:rPr>
          <w:bCs/>
        </w:rPr>
        <w:t xml:space="preserve">dla Wykonawcy: </w:t>
      </w:r>
      <w:r w:rsidR="00357FF7" w:rsidRPr="00B17A26">
        <w:rPr>
          <w:bCs/>
        </w:rPr>
        <w:t>………………………………………</w:t>
      </w:r>
    </w:p>
    <w:p w14:paraId="1B1E6272" w14:textId="124A96DB" w:rsidR="008D534C" w:rsidRPr="00B17A26" w:rsidRDefault="008D534C" w:rsidP="008D534C">
      <w:pPr>
        <w:jc w:val="center"/>
      </w:pPr>
      <w:r w:rsidRPr="00B17A26">
        <w:t>§ 1</w:t>
      </w:r>
      <w:r w:rsidR="00E81A40" w:rsidRPr="00B17A26">
        <w:t>2</w:t>
      </w:r>
      <w:r w:rsidR="009733B2" w:rsidRPr="00B17A26">
        <w:t>.</w:t>
      </w:r>
    </w:p>
    <w:p w14:paraId="77B36A3B" w14:textId="67CA6C8C" w:rsidR="008D534C" w:rsidRDefault="008D534C" w:rsidP="009733B2">
      <w:pPr>
        <w:numPr>
          <w:ilvl w:val="0"/>
          <w:numId w:val="17"/>
        </w:numPr>
        <w:jc w:val="both"/>
      </w:pPr>
      <w:r>
        <w:t>Na mocy ustawy Prawo zamówie</w:t>
      </w:r>
      <w:r>
        <w:rPr>
          <w:rFonts w:eastAsia="TimesNewRoman"/>
        </w:rPr>
        <w:t xml:space="preserve">ń </w:t>
      </w:r>
      <w:r>
        <w:t>publicznych niedopuszczalna jest pod rygorem niewa</w:t>
      </w:r>
      <w:r>
        <w:rPr>
          <w:rFonts w:eastAsia="TimesNewRoman"/>
        </w:rPr>
        <w:t>ż</w:t>
      </w:r>
      <w:r>
        <w:t>no</w:t>
      </w:r>
      <w:r>
        <w:rPr>
          <w:rFonts w:eastAsia="TimesNewRoman"/>
        </w:rPr>
        <w:t>ś</w:t>
      </w:r>
      <w:r>
        <w:t>ci zmiana istotnych postanowie</w:t>
      </w:r>
      <w:r>
        <w:rPr>
          <w:rFonts w:eastAsia="TimesNewRoman"/>
        </w:rPr>
        <w:t xml:space="preserve">ń </w:t>
      </w:r>
      <w:r>
        <w:t>zawartej umowy w stosunku do tre</w:t>
      </w:r>
      <w:r>
        <w:rPr>
          <w:rFonts w:eastAsia="TimesNewRoman"/>
        </w:rPr>
        <w:t>ś</w:t>
      </w:r>
      <w:r>
        <w:t>ci oferty, na podstawie której dokonano wyboru Wykonawcy za wyj</w:t>
      </w:r>
      <w:r>
        <w:rPr>
          <w:rFonts w:eastAsia="TimesNewRoman"/>
        </w:rPr>
        <w:t>ą</w:t>
      </w:r>
      <w:r>
        <w:t>tkiem sytuacji opisanych w</w:t>
      </w:r>
      <w:r w:rsidR="00357FF7">
        <w:t> </w:t>
      </w:r>
      <w:r>
        <w:t>Rozdziale 16 SIWZ stanowi</w:t>
      </w:r>
      <w:r>
        <w:rPr>
          <w:rFonts w:eastAsia="TimesNewRoman"/>
        </w:rPr>
        <w:t>ą</w:t>
      </w:r>
      <w:r>
        <w:t>cej integraln</w:t>
      </w:r>
      <w:r>
        <w:rPr>
          <w:rFonts w:eastAsia="TimesNewRoman"/>
        </w:rPr>
        <w:t xml:space="preserve">ą </w:t>
      </w:r>
      <w:r>
        <w:t>cz</w:t>
      </w:r>
      <w:r>
        <w:rPr>
          <w:rFonts w:eastAsia="TimesNewRoman"/>
        </w:rPr>
        <w:t xml:space="preserve">ęść </w:t>
      </w:r>
      <w:r>
        <w:t>umowy.</w:t>
      </w:r>
    </w:p>
    <w:p w14:paraId="38FF49D4" w14:textId="655A626B" w:rsidR="008D534C" w:rsidRPr="009733B2" w:rsidRDefault="008D534C" w:rsidP="009733B2">
      <w:pPr>
        <w:pStyle w:val="Akapitzlist"/>
        <w:widowControl w:val="0"/>
        <w:numPr>
          <w:ilvl w:val="0"/>
          <w:numId w:val="17"/>
        </w:numPr>
        <w:jc w:val="both"/>
        <w:rPr>
          <w:color w:val="000000" w:themeColor="text1"/>
        </w:rPr>
      </w:pPr>
      <w:r>
        <w:t>Wszelkie wprowadzane zmiany wymagaj</w:t>
      </w:r>
      <w:r w:rsidRPr="009733B2">
        <w:rPr>
          <w:rFonts w:eastAsia="TimesNewRoman"/>
        </w:rPr>
        <w:t xml:space="preserve">ą </w:t>
      </w:r>
      <w:r>
        <w:t xml:space="preserve">formy pisemnej </w:t>
      </w:r>
      <w:r w:rsidRPr="009733B2">
        <w:rPr>
          <w:color w:val="000000" w:themeColor="text1"/>
        </w:rPr>
        <w:t>pod rygorem nieważności.</w:t>
      </w:r>
    </w:p>
    <w:p w14:paraId="34C00F2D" w14:textId="77777777" w:rsidR="008D534C" w:rsidRDefault="008D534C" w:rsidP="008D534C">
      <w:pPr>
        <w:widowControl w:val="0"/>
        <w:ind w:left="425" w:hanging="425"/>
        <w:jc w:val="center"/>
        <w:rPr>
          <w:color w:val="000000" w:themeColor="text1"/>
        </w:rPr>
      </w:pPr>
    </w:p>
    <w:p w14:paraId="4712FDED" w14:textId="166C21DF" w:rsidR="008D534C" w:rsidRPr="00B17A26" w:rsidRDefault="008D534C" w:rsidP="008D534C">
      <w:pPr>
        <w:widowControl w:val="0"/>
        <w:ind w:left="425" w:hanging="425"/>
        <w:jc w:val="center"/>
      </w:pPr>
      <w:r w:rsidRPr="00B17A26">
        <w:t>§ 1</w:t>
      </w:r>
      <w:r w:rsidR="00E81A40" w:rsidRPr="00B17A26">
        <w:t>3</w:t>
      </w:r>
      <w:r w:rsidR="009733B2" w:rsidRPr="00B17A26">
        <w:t>.</w:t>
      </w:r>
    </w:p>
    <w:p w14:paraId="3EA43900" w14:textId="18E89B8D" w:rsidR="008D534C" w:rsidRDefault="008D534C" w:rsidP="005E5EBF">
      <w:pPr>
        <w:pStyle w:val="Tekstpodstawowy"/>
        <w:widowControl/>
        <w:numPr>
          <w:ilvl w:val="0"/>
          <w:numId w:val="18"/>
        </w:numPr>
        <w:ind w:left="357" w:hanging="357"/>
      </w:pPr>
      <w:r>
        <w:t>W sprawach nieuregulowanych niniejszą umową mają zastosowanie przepisy Kodeksu cywilnego oraz ustawy z dnia 29 stycznia 2004 r. - Prawo zam</w:t>
      </w:r>
      <w:r w:rsidR="001A12F5">
        <w:t>ówień publicznych (Dz.</w:t>
      </w:r>
      <w:r w:rsidR="00357FF7">
        <w:t> </w:t>
      </w:r>
      <w:r w:rsidR="001A12F5">
        <w:t>U.</w:t>
      </w:r>
      <w:r w:rsidR="00357FF7">
        <w:t> </w:t>
      </w:r>
      <w:r w:rsidR="00B17A26">
        <w:t>z 2019 r. poz. 1843</w:t>
      </w:r>
      <w:r w:rsidR="001A12F5">
        <w:t xml:space="preserve"> </w:t>
      </w:r>
      <w:r>
        <w:t xml:space="preserve">ze zm.). </w:t>
      </w:r>
    </w:p>
    <w:p w14:paraId="48F475DC" w14:textId="42FAB5D8" w:rsidR="009733B2" w:rsidRPr="003C6A6D" w:rsidRDefault="009733B2" w:rsidP="003C6A6D">
      <w:pPr>
        <w:pStyle w:val="Style9"/>
        <w:numPr>
          <w:ilvl w:val="0"/>
          <w:numId w:val="18"/>
        </w:numPr>
        <w:tabs>
          <w:tab w:val="clear" w:pos="360"/>
          <w:tab w:val="left" w:pos="353"/>
        </w:tabs>
        <w:spacing w:before="0" w:after="0" w:line="240" w:lineRule="auto"/>
        <w:ind w:left="357" w:hanging="357"/>
        <w:jc w:val="left"/>
        <w:rPr>
          <w:rStyle w:val="FontStyle19"/>
          <w:rFonts w:ascii="Times New Roman" w:hAnsi="Times New Roman"/>
          <w:spacing w:val="-2"/>
          <w:kern w:val="2"/>
          <w:sz w:val="24"/>
          <w:szCs w:val="24"/>
          <w:lang w:eastAsia="pl-PL"/>
        </w:rPr>
      </w:pPr>
      <w:r w:rsidRPr="009733B2">
        <w:rPr>
          <w:rStyle w:val="FontStyle19"/>
          <w:rFonts w:ascii="Times New Roman" w:hAnsi="Times New Roman"/>
          <w:spacing w:val="-2"/>
          <w:sz w:val="24"/>
          <w:szCs w:val="24"/>
        </w:rPr>
        <w:t>W przypadku powstania spor</w:t>
      </w:r>
      <w:r>
        <w:rPr>
          <w:rStyle w:val="FontStyle19"/>
          <w:rFonts w:ascii="Times New Roman" w:hAnsi="Times New Roman"/>
          <w:spacing w:val="-2"/>
          <w:sz w:val="24"/>
          <w:szCs w:val="24"/>
        </w:rPr>
        <w:t>ów na tle wykonania niniejszej u</w:t>
      </w:r>
      <w:r w:rsidRPr="009733B2">
        <w:rPr>
          <w:rStyle w:val="FontStyle19"/>
          <w:rFonts w:ascii="Times New Roman" w:hAnsi="Times New Roman"/>
          <w:spacing w:val="-2"/>
          <w:sz w:val="24"/>
          <w:szCs w:val="24"/>
        </w:rPr>
        <w:t>mowy</w:t>
      </w:r>
      <w:r>
        <w:rPr>
          <w:rStyle w:val="FontStyle19"/>
          <w:rFonts w:ascii="Times New Roman" w:hAnsi="Times New Roman"/>
          <w:spacing w:val="-2"/>
          <w:sz w:val="24"/>
          <w:szCs w:val="24"/>
        </w:rPr>
        <w:t>,</w:t>
      </w:r>
      <w:r w:rsidRPr="009733B2">
        <w:rPr>
          <w:rStyle w:val="FontStyle19"/>
          <w:rFonts w:ascii="Times New Roman" w:hAnsi="Times New Roman"/>
          <w:spacing w:val="-2"/>
          <w:sz w:val="24"/>
          <w:szCs w:val="24"/>
        </w:rPr>
        <w:t xml:space="preserve"> do ich rozstrzygnięcia właściwy będzie sąd powszechny </w:t>
      </w:r>
      <w:r>
        <w:rPr>
          <w:rStyle w:val="FontStyle19"/>
          <w:rFonts w:ascii="Times New Roman" w:hAnsi="Times New Roman"/>
          <w:spacing w:val="-2"/>
          <w:sz w:val="24"/>
          <w:szCs w:val="24"/>
        </w:rPr>
        <w:t>według siedziby Zamawiającego.</w:t>
      </w:r>
    </w:p>
    <w:p w14:paraId="39673980" w14:textId="4815A3A3" w:rsidR="003C6A6D" w:rsidRPr="009733B2" w:rsidRDefault="003C6A6D" w:rsidP="00357FF7">
      <w:pPr>
        <w:pStyle w:val="Style9"/>
        <w:numPr>
          <w:ilvl w:val="0"/>
          <w:numId w:val="18"/>
        </w:numPr>
        <w:tabs>
          <w:tab w:val="clear" w:pos="360"/>
          <w:tab w:val="left" w:pos="353"/>
        </w:tabs>
        <w:spacing w:before="0" w:after="0" w:line="240" w:lineRule="auto"/>
        <w:ind w:left="357" w:hanging="357"/>
        <w:rPr>
          <w:rStyle w:val="FontStyle19"/>
          <w:rFonts w:ascii="Times New Roman" w:hAnsi="Times New Roman"/>
          <w:spacing w:val="-2"/>
          <w:kern w:val="2"/>
          <w:sz w:val="24"/>
          <w:szCs w:val="24"/>
          <w:lang w:eastAsia="pl-PL"/>
        </w:rPr>
      </w:pPr>
      <w:r>
        <w:rPr>
          <w:rStyle w:val="FontStyle19"/>
          <w:rFonts w:ascii="Times New Roman" w:hAnsi="Times New Roman"/>
          <w:spacing w:val="-2"/>
          <w:sz w:val="24"/>
          <w:szCs w:val="24"/>
        </w:rPr>
        <w:lastRenderedPageBreak/>
        <w:t>Wszelkie zmiany niniejszej umowy wymagają dla swej ważności zachowania formy pisemnej.</w:t>
      </w:r>
    </w:p>
    <w:p w14:paraId="3D2B8EEA" w14:textId="77777777" w:rsidR="008D534C" w:rsidRPr="008D534C" w:rsidRDefault="008D534C" w:rsidP="00357FF7">
      <w:pPr>
        <w:pStyle w:val="Tekstpodstawowy31"/>
        <w:numPr>
          <w:ilvl w:val="0"/>
          <w:numId w:val="18"/>
        </w:numPr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czterech jednobrzmiących egzemplarzach: trzy egzemplarze dla Zamawiającego i jeden dla Wykonawcy.</w:t>
      </w:r>
    </w:p>
    <w:p w14:paraId="4B167FA6" w14:textId="77777777" w:rsidR="008D534C" w:rsidRDefault="008D534C" w:rsidP="008D534C">
      <w:pPr>
        <w:pStyle w:val="Tekstpodstawowy"/>
        <w:rPr>
          <w:smallCaps/>
        </w:rPr>
      </w:pPr>
    </w:p>
    <w:p w14:paraId="392BD893" w14:textId="77777777" w:rsidR="008D534C" w:rsidRDefault="008D534C" w:rsidP="008D534C">
      <w:pPr>
        <w:pStyle w:val="Tekstpodstawowy"/>
        <w:rPr>
          <w:smallCaps/>
        </w:rPr>
      </w:pPr>
    </w:p>
    <w:p w14:paraId="62204E00" w14:textId="77777777" w:rsidR="008D534C" w:rsidRDefault="008D534C" w:rsidP="008D534C">
      <w:pPr>
        <w:pStyle w:val="Tekstpodstawowy"/>
      </w:pPr>
      <w:r>
        <w:rPr>
          <w:smallCaps/>
        </w:rPr>
        <w:t>Wykaz  załączników  stanowiących  integralne  części  umowy:</w:t>
      </w:r>
    </w:p>
    <w:p w14:paraId="0C5D4499" w14:textId="4C494BF5" w:rsidR="008D534C" w:rsidRPr="00357FF7" w:rsidRDefault="008D534C" w:rsidP="008D534C">
      <w:pPr>
        <w:numPr>
          <w:ilvl w:val="0"/>
          <w:numId w:val="8"/>
        </w:numPr>
        <w:ind w:left="284" w:hanging="284"/>
        <w:jc w:val="both"/>
        <w:rPr>
          <w:smallCaps/>
        </w:rPr>
      </w:pPr>
      <w:r>
        <w:t>Załącznik nr 1 do umowy</w:t>
      </w:r>
      <w:r w:rsidR="00357FF7">
        <w:t xml:space="preserve"> – Wykaz tras</w:t>
      </w:r>
    </w:p>
    <w:p w14:paraId="32F3D22B" w14:textId="44D394FB" w:rsidR="00357FF7" w:rsidRPr="00357FF7" w:rsidRDefault="00357FF7" w:rsidP="008D534C">
      <w:pPr>
        <w:numPr>
          <w:ilvl w:val="0"/>
          <w:numId w:val="8"/>
        </w:numPr>
        <w:ind w:left="284" w:hanging="284"/>
        <w:jc w:val="both"/>
        <w:rPr>
          <w:smallCaps/>
        </w:rPr>
      </w:pPr>
      <w:r>
        <w:t>Załącznik nr 2 do umowy – Oferta Wykonawcy z dnia ………………..</w:t>
      </w:r>
    </w:p>
    <w:p w14:paraId="42508CBF" w14:textId="4641AA0D" w:rsidR="00357FF7" w:rsidRDefault="00357FF7" w:rsidP="008D534C">
      <w:pPr>
        <w:numPr>
          <w:ilvl w:val="0"/>
          <w:numId w:val="8"/>
        </w:numPr>
        <w:ind w:left="284" w:hanging="284"/>
        <w:jc w:val="both"/>
        <w:rPr>
          <w:smallCaps/>
        </w:rPr>
      </w:pPr>
      <w:r>
        <w:t>Załącznik nr 3 do umowy – Polisa ubezpieczeniowa</w:t>
      </w:r>
    </w:p>
    <w:p w14:paraId="7526EB1D" w14:textId="77777777" w:rsidR="008D534C" w:rsidRDefault="008D534C" w:rsidP="008D534C">
      <w:pPr>
        <w:ind w:left="227"/>
        <w:jc w:val="center"/>
      </w:pPr>
    </w:p>
    <w:p w14:paraId="7116A72D" w14:textId="77777777" w:rsidR="008D534C" w:rsidRDefault="008D534C" w:rsidP="008D534C">
      <w:pPr>
        <w:ind w:left="227"/>
        <w:jc w:val="center"/>
      </w:pPr>
    </w:p>
    <w:p w14:paraId="0D185C11" w14:textId="77777777" w:rsidR="008D534C" w:rsidRDefault="008D534C" w:rsidP="008D534C">
      <w:pPr>
        <w:ind w:left="227"/>
        <w:jc w:val="center"/>
      </w:pPr>
    </w:p>
    <w:p w14:paraId="7A90AF3F" w14:textId="77777777" w:rsidR="008D534C" w:rsidRDefault="008D534C" w:rsidP="008D534C">
      <w:pPr>
        <w:ind w:left="227"/>
        <w:jc w:val="center"/>
      </w:pPr>
    </w:p>
    <w:p w14:paraId="1B9FF122" w14:textId="77777777" w:rsidR="008D534C" w:rsidRDefault="008D534C" w:rsidP="008D534C">
      <w:pPr>
        <w:ind w:left="227"/>
        <w:jc w:val="center"/>
      </w:pPr>
    </w:p>
    <w:p w14:paraId="61F278E5" w14:textId="77777777" w:rsidR="008D534C" w:rsidRDefault="008D534C" w:rsidP="008D534C">
      <w:pPr>
        <w:ind w:left="227"/>
        <w:jc w:val="center"/>
      </w:pPr>
    </w:p>
    <w:p w14:paraId="2E14D756" w14:textId="77777777" w:rsidR="008D534C" w:rsidRDefault="008D534C" w:rsidP="008D534C">
      <w:pPr>
        <w:ind w:left="227"/>
        <w:jc w:val="center"/>
      </w:pPr>
    </w:p>
    <w:p w14:paraId="7095D887" w14:textId="77777777" w:rsidR="008D534C" w:rsidRDefault="008D534C" w:rsidP="008D534C">
      <w:pPr>
        <w:ind w:left="227"/>
        <w:jc w:val="center"/>
      </w:pPr>
    </w:p>
    <w:p w14:paraId="3FA0AE86" w14:textId="77777777" w:rsidR="008D534C" w:rsidRDefault="008D534C" w:rsidP="008D534C">
      <w:pPr>
        <w:ind w:left="227"/>
        <w:jc w:val="center"/>
      </w:pPr>
      <w:r>
        <w:t>W y k o n a w c a                                                                                      Z a m a w i a j ą c y</w:t>
      </w:r>
    </w:p>
    <w:p w14:paraId="125431B6" w14:textId="77777777" w:rsidR="008D534C" w:rsidRDefault="008D534C" w:rsidP="008D534C">
      <w:pPr>
        <w:ind w:left="227"/>
        <w:jc w:val="center"/>
      </w:pPr>
    </w:p>
    <w:p w14:paraId="4303BD3A" w14:textId="77777777" w:rsidR="008D534C" w:rsidRDefault="008D534C" w:rsidP="008D534C">
      <w:pPr>
        <w:ind w:left="227"/>
        <w:jc w:val="center"/>
      </w:pPr>
    </w:p>
    <w:p w14:paraId="017F370F" w14:textId="77777777" w:rsidR="008D534C" w:rsidRDefault="008D534C" w:rsidP="008D534C">
      <w:pPr>
        <w:ind w:left="227"/>
        <w:jc w:val="center"/>
      </w:pPr>
    </w:p>
    <w:p w14:paraId="086FFDE3" w14:textId="77777777" w:rsidR="008D534C" w:rsidRDefault="008D534C" w:rsidP="008D534C">
      <w:pPr>
        <w:ind w:left="227"/>
        <w:jc w:val="center"/>
      </w:pPr>
    </w:p>
    <w:p w14:paraId="4B6BB339" w14:textId="77777777" w:rsidR="008D534C" w:rsidRDefault="008D534C" w:rsidP="008D534C">
      <w:pPr>
        <w:ind w:left="227"/>
        <w:jc w:val="center"/>
      </w:pPr>
    </w:p>
    <w:p w14:paraId="7DC77B2A" w14:textId="77777777" w:rsidR="008D534C" w:rsidRDefault="008D534C" w:rsidP="008D534C">
      <w:pPr>
        <w:ind w:left="227"/>
        <w:jc w:val="center"/>
      </w:pPr>
    </w:p>
    <w:p w14:paraId="68CD0087" w14:textId="77777777" w:rsidR="008D534C" w:rsidRDefault="008D534C" w:rsidP="008D534C">
      <w:pPr>
        <w:ind w:left="227"/>
        <w:jc w:val="center"/>
      </w:pPr>
    </w:p>
    <w:p w14:paraId="1B9A2811" w14:textId="77777777" w:rsidR="008D534C" w:rsidRDefault="008D534C" w:rsidP="008D534C">
      <w:pPr>
        <w:ind w:left="227"/>
        <w:jc w:val="center"/>
      </w:pPr>
    </w:p>
    <w:p w14:paraId="03FFD2AC" w14:textId="77777777" w:rsidR="008D534C" w:rsidRDefault="008D534C" w:rsidP="008D534C">
      <w:pPr>
        <w:ind w:left="227"/>
        <w:jc w:val="center"/>
      </w:pPr>
    </w:p>
    <w:p w14:paraId="0841B055" w14:textId="77777777" w:rsidR="008D534C" w:rsidRDefault="008D534C" w:rsidP="008D534C">
      <w:pPr>
        <w:ind w:left="227"/>
        <w:jc w:val="right"/>
      </w:pPr>
      <w:r>
        <w:tab/>
      </w:r>
      <w:r>
        <w:tab/>
      </w:r>
      <w:r>
        <w:tab/>
      </w:r>
      <w:r>
        <w:tab/>
      </w:r>
    </w:p>
    <w:p w14:paraId="5B1667EC" w14:textId="77777777" w:rsidR="00F61118" w:rsidRDefault="00F61118" w:rsidP="008D534C">
      <w:pPr>
        <w:ind w:left="227"/>
        <w:jc w:val="right"/>
      </w:pPr>
    </w:p>
    <w:p w14:paraId="059DA7AC" w14:textId="77777777" w:rsidR="00F61118" w:rsidRDefault="00F61118" w:rsidP="008D534C">
      <w:pPr>
        <w:ind w:left="227"/>
        <w:jc w:val="right"/>
      </w:pPr>
    </w:p>
    <w:p w14:paraId="0C362A49" w14:textId="77777777" w:rsidR="008D534C" w:rsidRDefault="008D534C" w:rsidP="008D534C"/>
    <w:p w14:paraId="1500D9DC" w14:textId="77777777" w:rsidR="003B10AD" w:rsidRDefault="003B10AD"/>
    <w:sectPr w:rsidR="003B10AD" w:rsidSect="003B10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171EF" w14:textId="77777777" w:rsidR="0029112D" w:rsidRDefault="0029112D" w:rsidP="00E873B8">
      <w:r>
        <w:separator/>
      </w:r>
    </w:p>
  </w:endnote>
  <w:endnote w:type="continuationSeparator" w:id="0">
    <w:p w14:paraId="389D514B" w14:textId="77777777" w:rsidR="0029112D" w:rsidRDefault="0029112D" w:rsidP="00E8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EE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5348983"/>
      <w:docPartObj>
        <w:docPartGallery w:val="Page Numbers (Bottom of Page)"/>
        <w:docPartUnique/>
      </w:docPartObj>
    </w:sdtPr>
    <w:sdtEndPr/>
    <w:sdtContent>
      <w:p w14:paraId="7910F0AB" w14:textId="54D940D4" w:rsidR="0081419E" w:rsidRDefault="008141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B60">
          <w:rPr>
            <w:noProof/>
          </w:rPr>
          <w:t>4</w:t>
        </w:r>
        <w:r>
          <w:fldChar w:fldCharType="end"/>
        </w:r>
      </w:p>
    </w:sdtContent>
  </w:sdt>
  <w:p w14:paraId="69D3CFCD" w14:textId="77777777" w:rsidR="0081419E" w:rsidRDefault="008141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0E201" w14:textId="77777777" w:rsidR="0029112D" w:rsidRDefault="0029112D" w:rsidP="00E873B8">
      <w:r>
        <w:separator/>
      </w:r>
    </w:p>
  </w:footnote>
  <w:footnote w:type="continuationSeparator" w:id="0">
    <w:p w14:paraId="537453E1" w14:textId="77777777" w:rsidR="0029112D" w:rsidRDefault="0029112D" w:rsidP="00E87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77F97" w14:textId="1765D09F" w:rsidR="00E873B8" w:rsidRPr="005E5EBF" w:rsidRDefault="00E873B8" w:rsidP="005E5EBF">
    <w:pPr>
      <w:pStyle w:val="Nagwek"/>
      <w:jc w:val="right"/>
      <w:rPr>
        <w:b/>
        <w:sz w:val="20"/>
      </w:rPr>
    </w:pPr>
    <w:r w:rsidRPr="005E5EBF">
      <w:rPr>
        <w:b/>
        <w:sz w:val="20"/>
      </w:rPr>
      <w:t>Z</w:t>
    </w:r>
    <w:r w:rsidR="00C47341">
      <w:rPr>
        <w:b/>
        <w:sz w:val="20"/>
      </w:rPr>
      <w:t>ałącznik nr 4 do SIWZ – ZP.271.4.2020</w:t>
    </w:r>
  </w:p>
  <w:p w14:paraId="22F3A138" w14:textId="77777777" w:rsidR="00E873B8" w:rsidRDefault="00E873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865CE5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Calibri" w:hAnsi="Calibri" w:cs="Calibri"/>
        <w:b/>
        <w:bCs w:val="0"/>
        <w:i w:val="0"/>
        <w:iCs w:val="0"/>
        <w:smallCaps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272AFC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39F84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ACFCA9B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" w15:restartNumberingAfterBreak="0">
    <w:nsid w:val="0000000A"/>
    <w:multiLevelType w:val="multi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A6B4A32"/>
    <w:multiLevelType w:val="hybridMultilevel"/>
    <w:tmpl w:val="6D20F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304FD"/>
    <w:multiLevelType w:val="multilevel"/>
    <w:tmpl w:val="39F84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AF554B"/>
    <w:multiLevelType w:val="hybridMultilevel"/>
    <w:tmpl w:val="A660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55332"/>
    <w:multiLevelType w:val="hybridMultilevel"/>
    <w:tmpl w:val="BEBEFE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463A6"/>
    <w:multiLevelType w:val="hybridMultilevel"/>
    <w:tmpl w:val="CDACDE2A"/>
    <w:lvl w:ilvl="0" w:tplc="B06821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FA34AF"/>
    <w:multiLevelType w:val="hybridMultilevel"/>
    <w:tmpl w:val="CFAA3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63775"/>
    <w:multiLevelType w:val="hybridMultilevel"/>
    <w:tmpl w:val="C1CAED9C"/>
    <w:lvl w:ilvl="0" w:tplc="04150011">
      <w:start w:val="1"/>
      <w:numFmt w:val="decimal"/>
      <w:lvlText w:val="%1)"/>
      <w:lvlJc w:val="left"/>
      <w:pPr>
        <w:ind w:left="11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406F31E9"/>
    <w:multiLevelType w:val="hybridMultilevel"/>
    <w:tmpl w:val="F8709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A02A7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DA5A86"/>
    <w:multiLevelType w:val="multilevel"/>
    <w:tmpl w:val="39F84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7B02E6"/>
    <w:multiLevelType w:val="hybridMultilevel"/>
    <w:tmpl w:val="8654B4F8"/>
    <w:lvl w:ilvl="0" w:tplc="D0F4AA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E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0995144"/>
    <w:multiLevelType w:val="hybridMultilevel"/>
    <w:tmpl w:val="5A70EE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930E7D"/>
    <w:multiLevelType w:val="multilevel"/>
    <w:tmpl w:val="39F84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A91F7E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F812FF"/>
    <w:multiLevelType w:val="hybridMultilevel"/>
    <w:tmpl w:val="EF4A77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AA7F3C"/>
    <w:multiLevelType w:val="hybridMultilevel"/>
    <w:tmpl w:val="ADA65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70AAD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67272B"/>
    <w:multiLevelType w:val="multilevel"/>
    <w:tmpl w:val="BA747AE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804111B"/>
    <w:multiLevelType w:val="hybridMultilevel"/>
    <w:tmpl w:val="B8B44B4E"/>
    <w:lvl w:ilvl="0" w:tplc="24B494BA">
      <w:start w:val="1"/>
      <w:numFmt w:val="decimal"/>
      <w:lvlText w:val="%1."/>
      <w:lvlJc w:val="left"/>
      <w:pPr>
        <w:ind w:left="1124" w:hanging="348"/>
      </w:pPr>
      <w:rPr>
        <w:rFonts w:ascii="Times New Roman" w:eastAsia="Times New Roman" w:hAnsi="Times New Roman" w:cs="Times New Roman" w:hint="default"/>
        <w:b w:val="0"/>
        <w:spacing w:val="-26"/>
        <w:w w:val="99"/>
        <w:sz w:val="24"/>
        <w:szCs w:val="24"/>
        <w:lang w:val="pl-PL" w:eastAsia="pl-PL" w:bidi="pl-PL"/>
      </w:rPr>
    </w:lvl>
    <w:lvl w:ilvl="1" w:tplc="42E4ACA2">
      <w:numFmt w:val="bullet"/>
      <w:lvlText w:val="•"/>
      <w:lvlJc w:val="left"/>
      <w:pPr>
        <w:ind w:left="1320" w:hanging="348"/>
      </w:pPr>
      <w:rPr>
        <w:rFonts w:hint="default"/>
        <w:lang w:val="pl-PL" w:eastAsia="pl-PL" w:bidi="pl-PL"/>
      </w:rPr>
    </w:lvl>
    <w:lvl w:ilvl="2" w:tplc="5A8C3FAA">
      <w:numFmt w:val="bullet"/>
      <w:lvlText w:val="•"/>
      <w:lvlJc w:val="left"/>
      <w:pPr>
        <w:ind w:left="2308" w:hanging="348"/>
      </w:pPr>
      <w:rPr>
        <w:rFonts w:hint="default"/>
        <w:lang w:val="pl-PL" w:eastAsia="pl-PL" w:bidi="pl-PL"/>
      </w:rPr>
    </w:lvl>
    <w:lvl w:ilvl="3" w:tplc="A77CE854">
      <w:numFmt w:val="bullet"/>
      <w:lvlText w:val="•"/>
      <w:lvlJc w:val="left"/>
      <w:pPr>
        <w:ind w:left="3297" w:hanging="348"/>
      </w:pPr>
      <w:rPr>
        <w:rFonts w:hint="default"/>
        <w:lang w:val="pl-PL" w:eastAsia="pl-PL" w:bidi="pl-PL"/>
      </w:rPr>
    </w:lvl>
    <w:lvl w:ilvl="4" w:tplc="6486F684">
      <w:numFmt w:val="bullet"/>
      <w:lvlText w:val="•"/>
      <w:lvlJc w:val="left"/>
      <w:pPr>
        <w:ind w:left="4286" w:hanging="348"/>
      </w:pPr>
      <w:rPr>
        <w:rFonts w:hint="default"/>
        <w:lang w:val="pl-PL" w:eastAsia="pl-PL" w:bidi="pl-PL"/>
      </w:rPr>
    </w:lvl>
    <w:lvl w:ilvl="5" w:tplc="D1BCC564">
      <w:numFmt w:val="bullet"/>
      <w:lvlText w:val="•"/>
      <w:lvlJc w:val="left"/>
      <w:pPr>
        <w:ind w:left="5275" w:hanging="348"/>
      </w:pPr>
      <w:rPr>
        <w:rFonts w:hint="default"/>
        <w:lang w:val="pl-PL" w:eastAsia="pl-PL" w:bidi="pl-PL"/>
      </w:rPr>
    </w:lvl>
    <w:lvl w:ilvl="6" w:tplc="301CFB9E">
      <w:numFmt w:val="bullet"/>
      <w:lvlText w:val="•"/>
      <w:lvlJc w:val="left"/>
      <w:pPr>
        <w:ind w:left="6264" w:hanging="348"/>
      </w:pPr>
      <w:rPr>
        <w:rFonts w:hint="default"/>
        <w:lang w:val="pl-PL" w:eastAsia="pl-PL" w:bidi="pl-PL"/>
      </w:rPr>
    </w:lvl>
    <w:lvl w:ilvl="7" w:tplc="6890E0F6">
      <w:numFmt w:val="bullet"/>
      <w:lvlText w:val="•"/>
      <w:lvlJc w:val="left"/>
      <w:pPr>
        <w:ind w:left="7253" w:hanging="348"/>
      </w:pPr>
      <w:rPr>
        <w:rFonts w:hint="default"/>
        <w:lang w:val="pl-PL" w:eastAsia="pl-PL" w:bidi="pl-PL"/>
      </w:rPr>
    </w:lvl>
    <w:lvl w:ilvl="8" w:tplc="F28A226C">
      <w:numFmt w:val="bullet"/>
      <w:lvlText w:val="•"/>
      <w:lvlJc w:val="left"/>
      <w:pPr>
        <w:ind w:left="8242" w:hanging="348"/>
      </w:pPr>
      <w:rPr>
        <w:rFonts w:hint="default"/>
        <w:lang w:val="pl-PL" w:eastAsia="pl-PL" w:bidi="pl-PL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4"/>
  </w:num>
  <w:num w:numId="11">
    <w:abstractNumId w:val="12"/>
  </w:num>
  <w:num w:numId="12">
    <w:abstractNumId w:val="18"/>
  </w:num>
  <w:num w:numId="13">
    <w:abstractNumId w:val="16"/>
  </w:num>
  <w:num w:numId="14">
    <w:abstractNumId w:val="22"/>
  </w:num>
  <w:num w:numId="15">
    <w:abstractNumId w:val="11"/>
  </w:num>
  <w:num w:numId="16">
    <w:abstractNumId w:val="17"/>
  </w:num>
  <w:num w:numId="17">
    <w:abstractNumId w:val="21"/>
  </w:num>
  <w:num w:numId="18">
    <w:abstractNumId w:val="9"/>
  </w:num>
  <w:num w:numId="19">
    <w:abstractNumId w:val="0"/>
  </w:num>
  <w:num w:numId="20">
    <w:abstractNumId w:val="8"/>
  </w:num>
  <w:num w:numId="21">
    <w:abstractNumId w:val="10"/>
  </w:num>
  <w:num w:numId="22">
    <w:abstractNumId w:val="23"/>
  </w:num>
  <w:num w:numId="23">
    <w:abstractNumId w:val="15"/>
  </w:num>
  <w:num w:numId="24">
    <w:abstractNumId w:val="13"/>
  </w:num>
  <w:num w:numId="25">
    <w:abstractNumId w:val="25"/>
  </w:num>
  <w:num w:numId="26">
    <w:abstractNumId w:val="19"/>
  </w:num>
  <w:num w:numId="27">
    <w:abstractNumId w:val="1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4C"/>
    <w:rsid w:val="000024B8"/>
    <w:rsid w:val="00010B6E"/>
    <w:rsid w:val="0004426A"/>
    <w:rsid w:val="000B242C"/>
    <w:rsid w:val="000F18FD"/>
    <w:rsid w:val="00151520"/>
    <w:rsid w:val="001A12F5"/>
    <w:rsid w:val="00233B1E"/>
    <w:rsid w:val="0029112D"/>
    <w:rsid w:val="00317EDE"/>
    <w:rsid w:val="003543E4"/>
    <w:rsid w:val="00357FF7"/>
    <w:rsid w:val="00364845"/>
    <w:rsid w:val="003816AC"/>
    <w:rsid w:val="00393A3A"/>
    <w:rsid w:val="003B10AD"/>
    <w:rsid w:val="003C6A6D"/>
    <w:rsid w:val="003D365E"/>
    <w:rsid w:val="003E21A7"/>
    <w:rsid w:val="00433D6C"/>
    <w:rsid w:val="00440766"/>
    <w:rsid w:val="00445920"/>
    <w:rsid w:val="004749B0"/>
    <w:rsid w:val="004A544A"/>
    <w:rsid w:val="00501734"/>
    <w:rsid w:val="00513C98"/>
    <w:rsid w:val="00551809"/>
    <w:rsid w:val="005E2327"/>
    <w:rsid w:val="005E5EBF"/>
    <w:rsid w:val="006038E1"/>
    <w:rsid w:val="00651F11"/>
    <w:rsid w:val="0068730A"/>
    <w:rsid w:val="006940F0"/>
    <w:rsid w:val="006B00F5"/>
    <w:rsid w:val="006C3DA0"/>
    <w:rsid w:val="006C5F9D"/>
    <w:rsid w:val="007271CB"/>
    <w:rsid w:val="00795826"/>
    <w:rsid w:val="00801D57"/>
    <w:rsid w:val="0081419E"/>
    <w:rsid w:val="00826316"/>
    <w:rsid w:val="00842328"/>
    <w:rsid w:val="00851360"/>
    <w:rsid w:val="00865CE6"/>
    <w:rsid w:val="0089360A"/>
    <w:rsid w:val="008D4077"/>
    <w:rsid w:val="008D534C"/>
    <w:rsid w:val="008F4DF2"/>
    <w:rsid w:val="00905187"/>
    <w:rsid w:val="0092411D"/>
    <w:rsid w:val="00933A32"/>
    <w:rsid w:val="009733B2"/>
    <w:rsid w:val="00A01BF3"/>
    <w:rsid w:val="00A04A38"/>
    <w:rsid w:val="00A779BE"/>
    <w:rsid w:val="00AB6600"/>
    <w:rsid w:val="00AE38A4"/>
    <w:rsid w:val="00B107FF"/>
    <w:rsid w:val="00B17A26"/>
    <w:rsid w:val="00B47C3A"/>
    <w:rsid w:val="00B61B2C"/>
    <w:rsid w:val="00B635A0"/>
    <w:rsid w:val="00BC1CB7"/>
    <w:rsid w:val="00C00B60"/>
    <w:rsid w:val="00C23F36"/>
    <w:rsid w:val="00C47341"/>
    <w:rsid w:val="00C62CBD"/>
    <w:rsid w:val="00C71F27"/>
    <w:rsid w:val="00C95929"/>
    <w:rsid w:val="00CB54E2"/>
    <w:rsid w:val="00DC3965"/>
    <w:rsid w:val="00DD2421"/>
    <w:rsid w:val="00DF2AF3"/>
    <w:rsid w:val="00DF7009"/>
    <w:rsid w:val="00E11364"/>
    <w:rsid w:val="00E32147"/>
    <w:rsid w:val="00E4429C"/>
    <w:rsid w:val="00E46EE2"/>
    <w:rsid w:val="00E6085F"/>
    <w:rsid w:val="00E71DB4"/>
    <w:rsid w:val="00E81A40"/>
    <w:rsid w:val="00E873B8"/>
    <w:rsid w:val="00EB63AE"/>
    <w:rsid w:val="00EC3D42"/>
    <w:rsid w:val="00EF1749"/>
    <w:rsid w:val="00F154C8"/>
    <w:rsid w:val="00F6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31631B"/>
  <w15:docId w15:val="{B68E74CC-6233-4350-A39D-912757B9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Dudek"/>
    <w:qFormat/>
    <w:rsid w:val="008D534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D534C"/>
    <w:pPr>
      <w:widowControl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D534C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8D534C"/>
    <w:pPr>
      <w:ind w:left="720"/>
      <w:contextualSpacing/>
    </w:pPr>
  </w:style>
  <w:style w:type="paragraph" w:customStyle="1" w:styleId="Akapitzlist1">
    <w:name w:val="Akapit z listą1"/>
    <w:basedOn w:val="Normalny"/>
    <w:rsid w:val="008D534C"/>
    <w:pPr>
      <w:ind w:left="720"/>
    </w:pPr>
  </w:style>
  <w:style w:type="paragraph" w:customStyle="1" w:styleId="Tekstpodstawowy31">
    <w:name w:val="Tekst podstawowy 31"/>
    <w:basedOn w:val="Normalny"/>
    <w:rsid w:val="008D534C"/>
    <w:pPr>
      <w:tabs>
        <w:tab w:val="left" w:pos="360"/>
      </w:tabs>
      <w:jc w:val="both"/>
    </w:pPr>
    <w:rPr>
      <w:rFonts w:ascii="Arial" w:eastAsia="Calibri" w:hAnsi="Arial" w:cs="Arial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8D534C"/>
    <w:pPr>
      <w:spacing w:after="0" w:line="240" w:lineRule="auto"/>
    </w:pPr>
    <w:rPr>
      <w:rFonts w:ascii="Tahoma" w:hAnsi="Tahoma" w:cs="Tahoma"/>
      <w:b/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3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316"/>
    <w:rPr>
      <w:rFonts w:ascii="Segoe UI" w:eastAsia="Times New Roman" w:hAnsi="Segoe UI" w:cs="Segoe UI"/>
      <w:kern w:val="2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60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6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600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600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600"/>
    <w:rPr>
      <w:rFonts w:ascii="Times New Roman" w:eastAsia="Times New Roman" w:hAnsi="Times New Roman" w:cs="Times New Roman"/>
      <w:b/>
      <w:bCs/>
      <w:kern w:val="2"/>
      <w:sz w:val="20"/>
      <w:szCs w:val="20"/>
      <w:lang w:eastAsia="pl-PL"/>
    </w:rPr>
  </w:style>
  <w:style w:type="character" w:customStyle="1" w:styleId="FontStyle19">
    <w:name w:val="Font Style19"/>
    <w:basedOn w:val="Domylnaczcionkaakapitu"/>
    <w:rsid w:val="009733B2"/>
  </w:style>
  <w:style w:type="paragraph" w:customStyle="1" w:styleId="Style9">
    <w:name w:val="Style9"/>
    <w:basedOn w:val="Normalny"/>
    <w:rsid w:val="009733B2"/>
    <w:pPr>
      <w:spacing w:before="28" w:after="28" w:line="360" w:lineRule="auto"/>
      <w:ind w:left="17" w:hanging="357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8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B8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3B8"/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1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E7C09-7AE1-48F9-902E-8692C29F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2084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d.duda</dc:creator>
  <cp:lastModifiedBy>Dell</cp:lastModifiedBy>
  <cp:revision>11</cp:revision>
  <cp:lastPrinted>2018-07-26T06:21:00Z</cp:lastPrinted>
  <dcterms:created xsi:type="dcterms:W3CDTF">2020-07-14T23:48:00Z</dcterms:created>
  <dcterms:modified xsi:type="dcterms:W3CDTF">2020-07-15T11:24:00Z</dcterms:modified>
</cp:coreProperties>
</file>